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C3B6" w14:textId="2B24F298" w:rsidR="00FD127A" w:rsidRPr="002E7BA0" w:rsidRDefault="002E0E92">
      <w:pPr>
        <w:rPr>
          <w:rFonts w:ascii="HG丸ｺﾞｼｯｸM-PRO" w:eastAsia="HG丸ｺﾞｼｯｸM-PRO"/>
        </w:rPr>
      </w:pPr>
      <w:r w:rsidRPr="002E7BA0">
        <w:rPr>
          <w:rFonts w:ascii="HG丸ｺﾞｼｯｸM-PRO" w:eastAsia="HG丸ｺﾞｼｯｸM-PRO" w:hint="eastAsia"/>
        </w:rPr>
        <w:t>第２</w:t>
      </w:r>
      <w:r w:rsidR="00BC0D42" w:rsidRPr="002E7BA0">
        <w:rPr>
          <w:rFonts w:ascii="HG丸ｺﾞｼｯｸM-PRO" w:eastAsia="HG丸ｺﾞｼｯｸM-PRO" w:hint="eastAsia"/>
        </w:rPr>
        <w:t>学年授業改善推進プラン</w:t>
      </w:r>
      <w:r w:rsidR="00C13D33" w:rsidRPr="002E7BA0">
        <w:rPr>
          <w:rFonts w:ascii="HG丸ｺﾞｼｯｸM-PRO" w:eastAsia="HG丸ｺﾞｼｯｸM-PRO" w:hint="eastAsia"/>
        </w:rPr>
        <w:t xml:space="preserve">　　　　　　　　　　　　　　　　　　　　　　　　小平市立小平第八小学校</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3012"/>
        <w:gridCol w:w="3508"/>
        <w:gridCol w:w="3162"/>
      </w:tblGrid>
      <w:tr w:rsidR="00F82E86" w:rsidRPr="00DE7B09" w14:paraId="2EACDEAD" w14:textId="77777777" w:rsidTr="006A1CE2">
        <w:trPr>
          <w:trHeight w:val="345"/>
        </w:trPr>
        <w:tc>
          <w:tcPr>
            <w:tcW w:w="409" w:type="dxa"/>
          </w:tcPr>
          <w:p w14:paraId="49421394" w14:textId="77777777" w:rsidR="00BC0D42" w:rsidRPr="00DE7B09" w:rsidRDefault="00BC0D42">
            <w:pPr>
              <w:rPr>
                <w:rFonts w:ascii="HG丸ｺﾞｼｯｸM-PRO" w:eastAsia="HG丸ｺﾞｼｯｸM-PRO"/>
                <w:color w:val="FF0000"/>
              </w:rPr>
            </w:pPr>
          </w:p>
        </w:tc>
        <w:tc>
          <w:tcPr>
            <w:tcW w:w="3012" w:type="dxa"/>
            <w:vAlign w:val="center"/>
          </w:tcPr>
          <w:p w14:paraId="06F5F547" w14:textId="77777777" w:rsidR="00BC0D42" w:rsidRPr="00DE7B09" w:rsidRDefault="00BC0D42" w:rsidP="00BC0D42">
            <w:pPr>
              <w:jc w:val="center"/>
              <w:rPr>
                <w:rFonts w:ascii="HG丸ｺﾞｼｯｸM-PRO" w:eastAsia="HG丸ｺﾞｼｯｸM-PRO"/>
              </w:rPr>
            </w:pPr>
            <w:r w:rsidRPr="00DE7B09">
              <w:rPr>
                <w:rFonts w:ascii="HG丸ｺﾞｼｯｸM-PRO" w:eastAsia="HG丸ｺﾞｼｯｸM-PRO" w:hint="eastAsia"/>
              </w:rPr>
              <w:t>児童の実態</w:t>
            </w:r>
          </w:p>
        </w:tc>
        <w:tc>
          <w:tcPr>
            <w:tcW w:w="3508" w:type="dxa"/>
            <w:vAlign w:val="center"/>
          </w:tcPr>
          <w:p w14:paraId="24CF5679" w14:textId="77777777" w:rsidR="00BC0D42" w:rsidRPr="00DE7B09" w:rsidRDefault="00BC0D42" w:rsidP="00BC0D42">
            <w:pPr>
              <w:jc w:val="center"/>
              <w:rPr>
                <w:rFonts w:ascii="HG丸ｺﾞｼｯｸM-PRO" w:eastAsia="HG丸ｺﾞｼｯｸM-PRO"/>
              </w:rPr>
            </w:pPr>
            <w:r w:rsidRPr="00DE7B09">
              <w:rPr>
                <w:rFonts w:ascii="HG丸ｺﾞｼｯｸM-PRO" w:eastAsia="HG丸ｺﾞｼｯｸM-PRO" w:hint="eastAsia"/>
              </w:rPr>
              <w:t>改善プラン</w:t>
            </w:r>
          </w:p>
        </w:tc>
        <w:tc>
          <w:tcPr>
            <w:tcW w:w="3162" w:type="dxa"/>
            <w:vAlign w:val="center"/>
          </w:tcPr>
          <w:p w14:paraId="413523D8" w14:textId="77777777" w:rsidR="00BC0D42" w:rsidRPr="00DE7B09" w:rsidRDefault="00BC0D42" w:rsidP="00BC0D42">
            <w:pPr>
              <w:jc w:val="center"/>
              <w:rPr>
                <w:rFonts w:ascii="HG丸ｺﾞｼｯｸM-PRO" w:eastAsia="HG丸ｺﾞｼｯｸM-PRO"/>
              </w:rPr>
            </w:pPr>
            <w:r w:rsidRPr="00DE7B09">
              <w:rPr>
                <w:rFonts w:ascii="HG丸ｺﾞｼｯｸM-PRO" w:eastAsia="HG丸ｺﾞｼｯｸM-PRO" w:hint="eastAsia"/>
              </w:rPr>
              <w:t>改善プランの評価方法</w:t>
            </w:r>
          </w:p>
        </w:tc>
      </w:tr>
      <w:tr w:rsidR="00E65028" w:rsidRPr="00DE7B09" w14:paraId="020E1982" w14:textId="77777777" w:rsidTr="0012249B">
        <w:trPr>
          <w:trHeight w:val="3021"/>
        </w:trPr>
        <w:tc>
          <w:tcPr>
            <w:tcW w:w="409" w:type="dxa"/>
            <w:vAlign w:val="center"/>
          </w:tcPr>
          <w:p w14:paraId="38E75815" w14:textId="77777777" w:rsidR="00BC0D42" w:rsidRPr="00DE7B09" w:rsidRDefault="00BC0D42" w:rsidP="008A5095">
            <w:pPr>
              <w:spacing w:line="240" w:lineRule="exact"/>
              <w:jc w:val="center"/>
              <w:rPr>
                <w:rFonts w:ascii="HG丸ｺﾞｼｯｸM-PRO" w:eastAsia="HG丸ｺﾞｼｯｸM-PRO"/>
                <w:color w:val="FF0000"/>
              </w:rPr>
            </w:pPr>
            <w:r w:rsidRPr="00DE7B09">
              <w:rPr>
                <w:rFonts w:ascii="HG丸ｺﾞｼｯｸM-PRO" w:eastAsia="HG丸ｺﾞｼｯｸM-PRO" w:hint="eastAsia"/>
                <w:color w:val="000000" w:themeColor="text1"/>
              </w:rPr>
              <w:t>国語</w:t>
            </w:r>
          </w:p>
        </w:tc>
        <w:tc>
          <w:tcPr>
            <w:tcW w:w="3012" w:type="dxa"/>
          </w:tcPr>
          <w:p w14:paraId="1E2AF12D" w14:textId="77777777" w:rsidR="00F91A75" w:rsidRPr="00255696" w:rsidRDefault="008A5095" w:rsidP="008A5095">
            <w:pPr>
              <w:ind w:left="210" w:hangingChars="100" w:hanging="210"/>
              <w:rPr>
                <w:rFonts w:ascii="HG丸ｺﾞｼｯｸM-PRO" w:eastAsia="HG丸ｺﾞｼｯｸM-PRO"/>
              </w:rPr>
            </w:pPr>
            <w:r w:rsidRPr="00255696">
              <w:rPr>
                <w:rFonts w:ascii="HG丸ｺﾞｼｯｸM-PRO" w:eastAsia="HG丸ｺﾞｼｯｸM-PRO" w:hint="eastAsia"/>
                <w:kern w:val="0"/>
              </w:rPr>
              <w:t>①</w:t>
            </w:r>
            <w:r w:rsidR="00255696" w:rsidRPr="00255696">
              <w:rPr>
                <w:rFonts w:ascii="HG丸ｺﾞｼｯｸM-PRO" w:eastAsia="HG丸ｺﾞｼｯｸM-PRO" w:hint="eastAsia"/>
                <w:kern w:val="0"/>
              </w:rPr>
              <w:t>自分の経験や思いを</w:t>
            </w:r>
            <w:r w:rsidR="00B0076D" w:rsidRPr="00255696">
              <w:rPr>
                <w:rFonts w:ascii="HG丸ｺﾞｼｯｸM-PRO" w:eastAsia="HG丸ｺﾞｼｯｸM-PRO" w:hint="eastAsia"/>
                <w:kern w:val="0"/>
              </w:rPr>
              <w:t>文章</w:t>
            </w:r>
            <w:r w:rsidR="00255696" w:rsidRPr="00255696">
              <w:rPr>
                <w:rFonts w:ascii="HG丸ｺﾞｼｯｸM-PRO" w:eastAsia="HG丸ｺﾞｼｯｸM-PRO" w:hint="eastAsia"/>
                <w:kern w:val="0"/>
              </w:rPr>
              <w:t>で表現しようという意欲が高まっている。相手に伝わるように、</w:t>
            </w:r>
            <w:r w:rsidR="00B0076D" w:rsidRPr="00255696">
              <w:rPr>
                <w:rFonts w:ascii="HG丸ｺﾞｼｯｸM-PRO" w:eastAsia="HG丸ｺﾞｼｯｸM-PRO" w:hint="eastAsia"/>
                <w:kern w:val="0"/>
              </w:rPr>
              <w:t>「</w:t>
            </w:r>
            <w:r w:rsidR="00255696" w:rsidRPr="00255696">
              <w:rPr>
                <w:rFonts w:ascii="HG丸ｺﾞｼｯｸM-PRO" w:eastAsia="HG丸ｺﾞｼｯｸM-PRO" w:hint="eastAsia"/>
                <w:kern w:val="0"/>
              </w:rPr>
              <w:t>はじめ・中・終わり」や</w:t>
            </w:r>
            <w:r w:rsidR="00255696">
              <w:rPr>
                <w:rFonts w:ascii="HG丸ｺﾞｼｯｸM-PRO" w:eastAsia="HG丸ｺﾞｼｯｸM-PRO" w:hint="eastAsia"/>
                <w:kern w:val="0"/>
              </w:rPr>
              <w:t>主語と述語、接続詞を意識し</w:t>
            </w:r>
            <w:r w:rsidR="00B0076D" w:rsidRPr="00255696">
              <w:rPr>
                <w:rFonts w:ascii="HG丸ｺﾞｼｯｸM-PRO" w:eastAsia="HG丸ｺﾞｼｯｸM-PRO" w:hint="eastAsia"/>
                <w:kern w:val="0"/>
              </w:rPr>
              <w:t>て</w:t>
            </w:r>
            <w:r w:rsidR="009B66B7" w:rsidRPr="00255696">
              <w:rPr>
                <w:rFonts w:ascii="HG丸ｺﾞｼｯｸM-PRO" w:eastAsia="HG丸ｺﾞｼｯｸM-PRO" w:hint="eastAsia"/>
              </w:rPr>
              <w:t>文章を書く</w:t>
            </w:r>
            <w:r w:rsidR="00B0076D" w:rsidRPr="00255696">
              <w:rPr>
                <w:rFonts w:ascii="HG丸ｺﾞｼｯｸM-PRO" w:eastAsia="HG丸ｺﾞｼｯｸM-PRO" w:hint="eastAsia"/>
              </w:rPr>
              <w:t>力を付ける</w:t>
            </w:r>
            <w:r w:rsidR="00F91A75" w:rsidRPr="00255696">
              <w:rPr>
                <w:rFonts w:ascii="HG丸ｺﾞｼｯｸM-PRO" w:eastAsia="HG丸ｺﾞｼｯｸM-PRO" w:hint="eastAsia"/>
              </w:rPr>
              <w:t>必要がある。</w:t>
            </w:r>
          </w:p>
          <w:p w14:paraId="70731320" w14:textId="77777777" w:rsidR="006F5D1D" w:rsidRPr="000A7F7B" w:rsidRDefault="00DE7B09" w:rsidP="00DE7B09">
            <w:pPr>
              <w:ind w:left="210" w:hangingChars="100" w:hanging="210"/>
              <w:rPr>
                <w:rFonts w:ascii="HG丸ｺﾞｼｯｸM-PRO" w:eastAsia="HG丸ｺﾞｼｯｸM-PRO"/>
                <w:color w:val="FF0000"/>
              </w:rPr>
            </w:pPr>
            <w:r w:rsidRPr="00ED24B6">
              <w:rPr>
                <w:rFonts w:ascii="HG丸ｺﾞｼｯｸM-PRO" w:eastAsia="HG丸ｺﾞｼｯｸM-PRO" w:hint="eastAsia"/>
              </w:rPr>
              <w:t>②</w:t>
            </w:r>
            <w:r w:rsidR="003C21E9" w:rsidRPr="00ED24B6">
              <w:rPr>
                <w:rFonts w:ascii="HG丸ｺﾞｼｯｸM-PRO" w:eastAsia="HG丸ｺﾞｼｯｸM-PRO"/>
              </w:rPr>
              <w:t>漢字</w:t>
            </w:r>
            <w:r w:rsidR="00B0076D" w:rsidRPr="00ED24B6">
              <w:rPr>
                <w:rFonts w:ascii="HG丸ｺﾞｼｯｸM-PRO" w:eastAsia="HG丸ｺﾞｼｯｸM-PRO" w:hint="eastAsia"/>
              </w:rPr>
              <w:t>の字形に気を付けて</w:t>
            </w:r>
            <w:r w:rsidR="003C21E9" w:rsidRPr="00ED24B6">
              <w:rPr>
                <w:rFonts w:ascii="HG丸ｺﾞｼｯｸM-PRO" w:eastAsia="HG丸ｺﾞｼｯｸM-PRO"/>
              </w:rPr>
              <w:t>丁寧に書</w:t>
            </w:r>
            <w:r w:rsidR="00B42E41" w:rsidRPr="00ED24B6">
              <w:rPr>
                <w:rFonts w:ascii="HG丸ｺﾞｼｯｸM-PRO" w:eastAsia="HG丸ｺﾞｼｯｸM-PRO" w:hint="eastAsia"/>
              </w:rPr>
              <w:t>ける</w:t>
            </w:r>
            <w:r w:rsidR="003C21E9" w:rsidRPr="00ED24B6">
              <w:rPr>
                <w:rFonts w:ascii="HG丸ｺﾞｼｯｸM-PRO" w:eastAsia="HG丸ｺﾞｼｯｸM-PRO"/>
              </w:rPr>
              <w:t>児童</w:t>
            </w:r>
            <w:r w:rsidR="00AD7736" w:rsidRPr="00ED24B6">
              <w:rPr>
                <w:rFonts w:ascii="HG丸ｺﾞｼｯｸM-PRO" w:eastAsia="HG丸ｺﾞｼｯｸM-PRO"/>
              </w:rPr>
              <w:t>が</w:t>
            </w:r>
            <w:r w:rsidR="00B42E41" w:rsidRPr="00ED24B6">
              <w:rPr>
                <w:rFonts w:ascii="HG丸ｺﾞｼｯｸM-PRO" w:eastAsia="HG丸ｺﾞｼｯｸM-PRO" w:hint="eastAsia"/>
              </w:rPr>
              <w:t>多い</w:t>
            </w:r>
            <w:r w:rsidR="009344B6" w:rsidRPr="00ED24B6">
              <w:rPr>
                <w:rFonts w:ascii="HG丸ｺﾞｼｯｸM-PRO" w:eastAsia="HG丸ｺﾞｼｯｸM-PRO" w:hint="eastAsia"/>
              </w:rPr>
              <w:t>。既習の漢字を、生活の中で正しく使</w:t>
            </w:r>
            <w:r w:rsidR="00ED24B6">
              <w:rPr>
                <w:rFonts w:ascii="HG丸ｺﾞｼｯｸM-PRO" w:eastAsia="HG丸ｺﾞｼｯｸM-PRO" w:hint="eastAsia"/>
              </w:rPr>
              <w:t>う</w:t>
            </w:r>
            <w:r w:rsidR="00F91A75" w:rsidRPr="00ED24B6">
              <w:rPr>
                <w:rFonts w:ascii="HG丸ｺﾞｼｯｸM-PRO" w:eastAsia="HG丸ｺﾞｼｯｸM-PRO" w:hint="eastAsia"/>
              </w:rPr>
              <w:t>力を付ける必要がある。</w:t>
            </w:r>
          </w:p>
        </w:tc>
        <w:tc>
          <w:tcPr>
            <w:tcW w:w="3508" w:type="dxa"/>
          </w:tcPr>
          <w:p w14:paraId="09B1B348" w14:textId="77777777" w:rsidR="00255696" w:rsidRPr="000A7F7B" w:rsidRDefault="008A5095" w:rsidP="00255696">
            <w:pPr>
              <w:ind w:left="210" w:hangingChars="100" w:hanging="210"/>
              <w:rPr>
                <w:rFonts w:ascii="HG丸ｺﾞｼｯｸM-PRO" w:eastAsia="HG丸ｺﾞｼｯｸM-PRO"/>
                <w:color w:val="FF0000"/>
              </w:rPr>
            </w:pPr>
            <w:r w:rsidRPr="00255696">
              <w:rPr>
                <w:rFonts w:ascii="HG丸ｺﾞｼｯｸM-PRO" w:eastAsia="HG丸ｺﾞｼｯｸM-PRO" w:hint="eastAsia"/>
              </w:rPr>
              <w:t>①</w:t>
            </w:r>
            <w:r w:rsidR="00B0076D" w:rsidRPr="00255696">
              <w:rPr>
                <w:rFonts w:ascii="HG丸ｺﾞｼｯｸM-PRO" w:eastAsia="HG丸ｺﾞｼｯｸM-PRO" w:hint="eastAsia"/>
              </w:rPr>
              <w:t>生活科と関連させるなど</w:t>
            </w:r>
            <w:r w:rsidR="00B0076D" w:rsidRPr="00255696">
              <w:rPr>
                <w:rFonts w:ascii="HG丸ｺﾞｼｯｸM-PRO" w:eastAsia="HG丸ｺﾞｼｯｸM-PRO" w:hint="eastAsia"/>
                <w:u w:val="single"/>
              </w:rPr>
              <w:t>目的意識がもてる</w:t>
            </w:r>
            <w:r w:rsidR="001D1149" w:rsidRPr="00255696">
              <w:rPr>
                <w:rFonts w:ascii="HG丸ｺﾞｼｯｸM-PRO" w:eastAsia="HG丸ｺﾞｼｯｸM-PRO" w:hint="eastAsia"/>
                <w:u w:val="single"/>
              </w:rPr>
              <w:t>作文</w:t>
            </w:r>
            <w:r w:rsidR="00FF72FD" w:rsidRPr="00255696">
              <w:rPr>
                <w:rFonts w:ascii="HG丸ｺﾞｼｯｸM-PRO" w:eastAsia="HG丸ｺﾞｼｯｸM-PRO" w:hint="eastAsia"/>
                <w:u w:val="single"/>
              </w:rPr>
              <w:t>への取り組み</w:t>
            </w:r>
            <w:r w:rsidR="00FF72FD" w:rsidRPr="00255696">
              <w:rPr>
                <w:rFonts w:ascii="HG丸ｺﾞｼｯｸM-PRO" w:eastAsia="HG丸ｺﾞｼｯｸM-PRO" w:hint="eastAsia"/>
              </w:rPr>
              <w:t>を通して、</w:t>
            </w:r>
            <w:r w:rsidR="00D57A07" w:rsidRPr="00255696">
              <w:rPr>
                <w:rFonts w:ascii="HG丸ｺﾞｼｯｸM-PRO" w:eastAsia="HG丸ｺﾞｼｯｸM-PRO" w:hint="eastAsia"/>
              </w:rPr>
              <w:t>文章</w:t>
            </w:r>
            <w:r w:rsidR="003816C6" w:rsidRPr="00255696">
              <w:rPr>
                <w:rFonts w:ascii="HG丸ｺﾞｼｯｸM-PRO" w:eastAsia="HG丸ｺﾞｼｯｸM-PRO" w:hint="eastAsia"/>
              </w:rPr>
              <w:t>を</w:t>
            </w:r>
            <w:r w:rsidR="00B0076D" w:rsidRPr="00255696">
              <w:rPr>
                <w:rFonts w:ascii="HG丸ｺﾞｼｯｸM-PRO" w:eastAsia="HG丸ｺﾞｼｯｸM-PRO" w:hint="eastAsia"/>
              </w:rPr>
              <w:t>意欲的に</w:t>
            </w:r>
            <w:r w:rsidR="003816C6" w:rsidRPr="00255696">
              <w:rPr>
                <w:rFonts w:ascii="HG丸ｺﾞｼｯｸM-PRO" w:eastAsia="HG丸ｺﾞｼｯｸM-PRO" w:hint="eastAsia"/>
              </w:rPr>
              <w:t>書く</w:t>
            </w:r>
            <w:r w:rsidR="00B0076D" w:rsidRPr="00255696">
              <w:rPr>
                <w:rFonts w:ascii="HG丸ｺﾞｼｯｸM-PRO" w:eastAsia="HG丸ｺﾞｼｯｸM-PRO" w:hint="eastAsia"/>
              </w:rPr>
              <w:t>機会を多く設ける。</w:t>
            </w:r>
            <w:r w:rsidR="00255696" w:rsidRPr="00255696">
              <w:rPr>
                <w:rFonts w:ascii="HG丸ｺﾞｼｯｸM-PRO" w:eastAsia="HG丸ｺﾞｼｯｸM-PRO" w:hint="eastAsia"/>
                <w:u w:val="single"/>
              </w:rPr>
              <w:t>友達と共有</w:t>
            </w:r>
            <w:r w:rsidR="00255696">
              <w:rPr>
                <w:rFonts w:ascii="HG丸ｺﾞｼｯｸM-PRO" w:eastAsia="HG丸ｺﾞｼｯｸM-PRO" w:hint="eastAsia"/>
                <w:u w:val="single"/>
              </w:rPr>
              <w:t>する機会</w:t>
            </w:r>
            <w:r w:rsidR="00255696" w:rsidRPr="00255696">
              <w:rPr>
                <w:rFonts w:ascii="HG丸ｺﾞｼｯｸM-PRO" w:eastAsia="HG丸ｺﾞｼｯｸM-PRO" w:hint="eastAsia"/>
              </w:rPr>
              <w:t>を設け、互いの文章のよさに目を向けられるようにする。</w:t>
            </w:r>
          </w:p>
          <w:p w14:paraId="01377FFE" w14:textId="77777777" w:rsidR="00FC6D4A" w:rsidRPr="000A7F7B" w:rsidRDefault="00FC6D4A" w:rsidP="00FC6D4A">
            <w:pPr>
              <w:rPr>
                <w:rFonts w:ascii="HG丸ｺﾞｼｯｸM-PRO" w:eastAsia="HG丸ｺﾞｼｯｸM-PRO"/>
                <w:color w:val="FF0000"/>
              </w:rPr>
            </w:pPr>
          </w:p>
          <w:p w14:paraId="4935D48B" w14:textId="77777777" w:rsidR="003A0B67" w:rsidRPr="000A7F7B" w:rsidRDefault="00DE7B09" w:rsidP="00255696">
            <w:pPr>
              <w:ind w:left="210" w:hangingChars="100" w:hanging="210"/>
              <w:rPr>
                <w:rFonts w:ascii="HG丸ｺﾞｼｯｸM-PRO" w:eastAsia="HG丸ｺﾞｼｯｸM-PRO"/>
                <w:color w:val="FF0000"/>
              </w:rPr>
            </w:pPr>
            <w:r w:rsidRPr="00ED24B6">
              <w:rPr>
                <w:rFonts w:ascii="HG丸ｺﾞｼｯｸM-PRO" w:eastAsia="HG丸ｺﾞｼｯｸM-PRO" w:hint="eastAsia"/>
              </w:rPr>
              <w:t>②</w:t>
            </w:r>
            <w:r w:rsidR="00ED24B6">
              <w:rPr>
                <w:rFonts w:ascii="HG丸ｺﾞｼｯｸM-PRO" w:eastAsia="HG丸ｺﾞｼｯｸM-PRO" w:hint="eastAsia"/>
              </w:rPr>
              <w:t>言葉集めなどを</w:t>
            </w:r>
            <w:r w:rsidR="00255696">
              <w:rPr>
                <w:rFonts w:ascii="HG丸ｺﾞｼｯｸM-PRO" w:eastAsia="HG丸ｺﾞｼｯｸM-PRO" w:hint="eastAsia"/>
              </w:rPr>
              <w:t>行い</w:t>
            </w:r>
            <w:r w:rsidR="00ED24B6">
              <w:rPr>
                <w:rFonts w:ascii="HG丸ｺﾞｼｯｸM-PRO" w:eastAsia="HG丸ｺﾞｼｯｸM-PRO" w:hint="eastAsia"/>
              </w:rPr>
              <w:t>、</w:t>
            </w:r>
            <w:r w:rsidR="00ED24B6" w:rsidRPr="00DA0B4E">
              <w:rPr>
                <w:rFonts w:ascii="HG丸ｺﾞｼｯｸM-PRO" w:eastAsia="HG丸ｺﾞｼｯｸM-PRO" w:hint="eastAsia"/>
                <w:u w:val="single"/>
              </w:rPr>
              <w:t>語彙を増やしたり言葉への関心を高めたり</w:t>
            </w:r>
            <w:r w:rsidR="00ED24B6">
              <w:rPr>
                <w:rFonts w:ascii="HG丸ｺﾞｼｯｸM-PRO" w:eastAsia="HG丸ｺﾞｼｯｸM-PRO" w:hint="eastAsia"/>
              </w:rPr>
              <w:t>し、学習した漢字を積極的に使おうとする意欲をもたせる。</w:t>
            </w:r>
            <w:r w:rsidR="00FC6D4A" w:rsidRPr="00DA0B4E">
              <w:rPr>
                <w:rFonts w:ascii="HG丸ｺﾞｼｯｸM-PRO" w:eastAsia="HG丸ｺﾞｼｯｸM-PRO" w:hint="eastAsia"/>
                <w:u w:val="single"/>
              </w:rPr>
              <w:t>書いた文章を自分で読み返す習慣</w:t>
            </w:r>
            <w:r w:rsidR="00FC6D4A" w:rsidRPr="00ED24B6">
              <w:rPr>
                <w:rFonts w:ascii="HG丸ｺﾞｼｯｸM-PRO" w:eastAsia="HG丸ｺﾞｼｯｸM-PRO" w:hint="eastAsia"/>
              </w:rPr>
              <w:t>を付けさせる。</w:t>
            </w:r>
          </w:p>
        </w:tc>
        <w:tc>
          <w:tcPr>
            <w:tcW w:w="3162" w:type="dxa"/>
          </w:tcPr>
          <w:p w14:paraId="3127A4DA" w14:textId="77777777" w:rsidR="003816C6" w:rsidRPr="00255696" w:rsidRDefault="008A5095" w:rsidP="008A5095">
            <w:pPr>
              <w:ind w:left="210" w:hangingChars="100" w:hanging="210"/>
              <w:rPr>
                <w:rFonts w:ascii="HG丸ｺﾞｼｯｸM-PRO" w:eastAsia="HG丸ｺﾞｼｯｸM-PRO"/>
              </w:rPr>
            </w:pPr>
            <w:r w:rsidRPr="00255696">
              <w:rPr>
                <w:rFonts w:ascii="HG丸ｺﾞｼｯｸM-PRO" w:eastAsia="HG丸ｺﾞｼｯｸM-PRO" w:hint="eastAsia"/>
              </w:rPr>
              <w:t>①</w:t>
            </w:r>
            <w:r w:rsidR="006B7EF8" w:rsidRPr="00255696">
              <w:rPr>
                <w:rFonts w:ascii="HG丸ｺﾞｼｯｸM-PRO" w:eastAsia="HG丸ｺﾞｼｯｸM-PRO" w:hint="eastAsia"/>
              </w:rPr>
              <w:t>「書くこと」は、ノート・作文</w:t>
            </w:r>
            <w:r w:rsidR="003816C6" w:rsidRPr="00255696">
              <w:rPr>
                <w:rFonts w:ascii="HG丸ｺﾞｼｯｸM-PRO" w:eastAsia="HG丸ｺﾞｼｯｸM-PRO" w:hint="eastAsia"/>
              </w:rPr>
              <w:t>で評価</w:t>
            </w:r>
            <w:r w:rsidR="00EB4D6F" w:rsidRPr="00255696">
              <w:rPr>
                <w:rFonts w:ascii="HG丸ｺﾞｼｯｸM-PRO" w:eastAsia="HG丸ｺﾞｼｯｸM-PRO" w:hint="eastAsia"/>
              </w:rPr>
              <w:t>する。</w:t>
            </w:r>
          </w:p>
          <w:p w14:paraId="58EC01A8" w14:textId="77777777" w:rsidR="00C30355" w:rsidRPr="00255696" w:rsidRDefault="00C30355" w:rsidP="00520683">
            <w:pPr>
              <w:ind w:left="210" w:hangingChars="100" w:hanging="210"/>
              <w:rPr>
                <w:rFonts w:ascii="HG丸ｺﾞｼｯｸM-PRO" w:eastAsia="HG丸ｺﾞｼｯｸM-PRO"/>
              </w:rPr>
            </w:pPr>
          </w:p>
          <w:p w14:paraId="7108684A" w14:textId="77777777" w:rsidR="00C30355" w:rsidRPr="000A7F7B" w:rsidRDefault="00C30355" w:rsidP="00520683">
            <w:pPr>
              <w:ind w:left="210" w:hangingChars="100" w:hanging="210"/>
              <w:rPr>
                <w:rFonts w:ascii="HG丸ｺﾞｼｯｸM-PRO" w:eastAsia="HG丸ｺﾞｼｯｸM-PRO"/>
                <w:color w:val="FF0000"/>
              </w:rPr>
            </w:pPr>
          </w:p>
          <w:p w14:paraId="6A95CC0D" w14:textId="77777777" w:rsidR="00C30355" w:rsidRPr="000A7F7B" w:rsidRDefault="00C30355" w:rsidP="00520683">
            <w:pPr>
              <w:ind w:left="210" w:hangingChars="100" w:hanging="210"/>
              <w:rPr>
                <w:rFonts w:ascii="HG丸ｺﾞｼｯｸM-PRO" w:eastAsia="HG丸ｺﾞｼｯｸM-PRO"/>
                <w:color w:val="FF0000"/>
              </w:rPr>
            </w:pPr>
          </w:p>
          <w:p w14:paraId="0FC20197" w14:textId="77777777" w:rsidR="00DE7B09" w:rsidRDefault="00DE7B09" w:rsidP="00DE7B09">
            <w:pPr>
              <w:rPr>
                <w:rFonts w:ascii="HG丸ｺﾞｼｯｸM-PRO" w:eastAsia="HG丸ｺﾞｼｯｸM-PRO"/>
              </w:rPr>
            </w:pPr>
          </w:p>
          <w:p w14:paraId="20C3C2CB" w14:textId="77777777" w:rsidR="00255696" w:rsidRPr="00ED24B6" w:rsidRDefault="00255696" w:rsidP="00DE7B09">
            <w:pPr>
              <w:rPr>
                <w:rFonts w:ascii="HG丸ｺﾞｼｯｸM-PRO" w:eastAsia="HG丸ｺﾞｼｯｸM-PRO"/>
              </w:rPr>
            </w:pPr>
          </w:p>
          <w:p w14:paraId="11149D6C" w14:textId="77777777" w:rsidR="00AD7736" w:rsidRPr="00ED24B6" w:rsidRDefault="00DE7B09" w:rsidP="009351C4">
            <w:pPr>
              <w:ind w:left="210" w:hangingChars="100" w:hanging="210"/>
              <w:rPr>
                <w:rFonts w:ascii="HG丸ｺﾞｼｯｸM-PRO" w:eastAsia="HG丸ｺﾞｼｯｸM-PRO"/>
              </w:rPr>
            </w:pPr>
            <w:r w:rsidRPr="00ED24B6">
              <w:rPr>
                <w:rFonts w:ascii="HG丸ｺﾞｼｯｸM-PRO" w:eastAsia="HG丸ｺﾞｼｯｸM-PRO" w:hint="eastAsia"/>
              </w:rPr>
              <w:t>②</w:t>
            </w:r>
            <w:r w:rsidR="009D1EA2" w:rsidRPr="00ED24B6">
              <w:rPr>
                <w:rFonts w:ascii="HG丸ｺﾞｼｯｸM-PRO" w:eastAsia="HG丸ｺﾞｼｯｸM-PRO"/>
              </w:rPr>
              <w:t>授業</w:t>
            </w:r>
            <w:r w:rsidR="00F91A75" w:rsidRPr="00ED24B6">
              <w:rPr>
                <w:rFonts w:ascii="HG丸ｺﾞｼｯｸM-PRO" w:eastAsia="HG丸ｺﾞｼｯｸM-PRO" w:hint="eastAsia"/>
              </w:rPr>
              <w:t>中のノートやワークシート</w:t>
            </w:r>
            <w:r w:rsidR="00AD7736" w:rsidRPr="00ED24B6">
              <w:rPr>
                <w:rFonts w:ascii="HG丸ｺﾞｼｯｸM-PRO" w:eastAsia="HG丸ｺﾞｼｯｸM-PRO"/>
              </w:rPr>
              <w:t>で評価していく。</w:t>
            </w:r>
          </w:p>
          <w:p w14:paraId="5EE7EA23" w14:textId="77777777" w:rsidR="00AD7736" w:rsidRPr="000A7F7B" w:rsidRDefault="00AD7736" w:rsidP="00520683">
            <w:pPr>
              <w:rPr>
                <w:rFonts w:ascii="HG丸ｺﾞｼｯｸM-PRO" w:eastAsia="HG丸ｺﾞｼｯｸM-PRO"/>
                <w:color w:val="FF0000"/>
              </w:rPr>
            </w:pPr>
          </w:p>
        </w:tc>
      </w:tr>
      <w:tr w:rsidR="00E65028" w:rsidRPr="00DE7B09" w14:paraId="747A8639" w14:textId="77777777" w:rsidTr="0012249B">
        <w:trPr>
          <w:trHeight w:val="2694"/>
        </w:trPr>
        <w:tc>
          <w:tcPr>
            <w:tcW w:w="409" w:type="dxa"/>
            <w:vAlign w:val="center"/>
          </w:tcPr>
          <w:p w14:paraId="71F54D11" w14:textId="77777777" w:rsidR="0099739E" w:rsidRPr="00DE7B09" w:rsidRDefault="0099739E" w:rsidP="008A5095">
            <w:pPr>
              <w:spacing w:line="240" w:lineRule="exact"/>
              <w:jc w:val="center"/>
              <w:rPr>
                <w:rFonts w:ascii="HG丸ｺﾞｼｯｸM-PRO" w:eastAsia="HG丸ｺﾞｼｯｸM-PRO"/>
                <w:szCs w:val="21"/>
              </w:rPr>
            </w:pPr>
            <w:r w:rsidRPr="00DE7B09">
              <w:rPr>
                <w:rFonts w:ascii="HG丸ｺﾞｼｯｸM-PRO" w:eastAsia="HG丸ｺﾞｼｯｸM-PRO" w:hint="eastAsia"/>
                <w:szCs w:val="21"/>
              </w:rPr>
              <w:t>算数</w:t>
            </w:r>
          </w:p>
        </w:tc>
        <w:tc>
          <w:tcPr>
            <w:tcW w:w="3012" w:type="dxa"/>
          </w:tcPr>
          <w:p w14:paraId="6A9A71E6" w14:textId="77777777" w:rsidR="00E40EE6" w:rsidRPr="00DC1602" w:rsidRDefault="00DE7B09" w:rsidP="00DE7B09">
            <w:pPr>
              <w:autoSpaceDE w:val="0"/>
              <w:autoSpaceDN w:val="0"/>
              <w:adjustRightInd w:val="0"/>
              <w:ind w:left="210" w:hangingChars="100" w:hanging="210"/>
              <w:jc w:val="left"/>
              <w:textAlignment w:val="baseline"/>
              <w:rPr>
                <w:rFonts w:ascii="HG丸ｺﾞｼｯｸM-PRO" w:eastAsia="HG丸ｺﾞｼｯｸM-PRO"/>
                <w:kern w:val="0"/>
              </w:rPr>
            </w:pPr>
            <w:r w:rsidRPr="00DC1602">
              <w:rPr>
                <w:rFonts w:ascii="HG丸ｺﾞｼｯｸM-PRO" w:eastAsia="HG丸ｺﾞｼｯｸM-PRO" w:hint="eastAsia"/>
                <w:kern w:val="0"/>
              </w:rPr>
              <w:t>①</w:t>
            </w:r>
            <w:r w:rsidR="005C5469">
              <w:rPr>
                <w:rFonts w:ascii="HG丸ｺﾞｼｯｸM-PRO" w:eastAsia="HG丸ｺﾞｼｯｸM-PRO" w:hint="eastAsia"/>
                <w:kern w:val="0"/>
              </w:rPr>
              <w:t>繰り上がりのあるたし算や繰り下がりのひき算が定着していないため、今後も適応問題を行っていく必要がある。</w:t>
            </w:r>
          </w:p>
          <w:p w14:paraId="4210648A" w14:textId="77777777" w:rsidR="0099739E" w:rsidRPr="00DC1602" w:rsidRDefault="00DE7B09" w:rsidP="00DE7B09">
            <w:pPr>
              <w:autoSpaceDE w:val="0"/>
              <w:autoSpaceDN w:val="0"/>
              <w:adjustRightInd w:val="0"/>
              <w:ind w:left="210" w:hangingChars="100" w:hanging="210"/>
              <w:jc w:val="left"/>
              <w:textAlignment w:val="baseline"/>
              <w:rPr>
                <w:rFonts w:ascii="HG丸ｺﾞｼｯｸM-PRO" w:eastAsia="HG丸ｺﾞｼｯｸM-PRO"/>
                <w:kern w:val="0"/>
              </w:rPr>
            </w:pPr>
            <w:r w:rsidRPr="00DC1602">
              <w:rPr>
                <w:rFonts w:ascii="HG丸ｺﾞｼｯｸM-PRO" w:eastAsia="HG丸ｺﾞｼｯｸM-PRO" w:hint="eastAsia"/>
                <w:kern w:val="0"/>
              </w:rPr>
              <w:t>②</w:t>
            </w:r>
            <w:r w:rsidR="00B91E9D" w:rsidRPr="00DC1602">
              <w:rPr>
                <w:rFonts w:ascii="HG丸ｺﾞｼｯｸM-PRO" w:eastAsia="HG丸ｺﾞｼｯｸM-PRO" w:hint="eastAsia"/>
                <w:kern w:val="0"/>
              </w:rPr>
              <w:t>長さやかさ</w:t>
            </w:r>
            <w:r w:rsidR="005C5469">
              <w:rPr>
                <w:rFonts w:ascii="HG丸ｺﾞｼｯｸM-PRO" w:eastAsia="HG丸ｺﾞｼｯｸM-PRO" w:hint="eastAsia"/>
                <w:kern w:val="0"/>
              </w:rPr>
              <w:t>、時刻と時間など、測定領域</w:t>
            </w:r>
            <w:r w:rsidR="00F13CF8" w:rsidRPr="00DC1602">
              <w:rPr>
                <w:rFonts w:ascii="HG丸ｺﾞｼｯｸM-PRO" w:eastAsia="HG丸ｺﾞｼｯｸM-PRO" w:hint="eastAsia"/>
                <w:kern w:val="0"/>
              </w:rPr>
              <w:t>の</w:t>
            </w:r>
            <w:r w:rsidR="005C5469">
              <w:rPr>
                <w:rFonts w:ascii="HG丸ｺﾞｼｯｸM-PRO" w:eastAsia="HG丸ｺﾞｼｯｸM-PRO" w:hint="eastAsia"/>
                <w:kern w:val="0"/>
              </w:rPr>
              <w:t>学習において、量感を育むことや、単位をそろえるという意味について児童が理解できるようにする必要がある。</w:t>
            </w:r>
          </w:p>
        </w:tc>
        <w:tc>
          <w:tcPr>
            <w:tcW w:w="3508" w:type="dxa"/>
          </w:tcPr>
          <w:p w14:paraId="09EDCFC3" w14:textId="77777777" w:rsidR="00C30355" w:rsidRPr="00DC1602" w:rsidRDefault="00DE7B09" w:rsidP="00FC6D4A">
            <w:pPr>
              <w:pStyle w:val="a7"/>
              <w:spacing w:line="240" w:lineRule="auto"/>
              <w:ind w:firstLineChars="0"/>
              <w:rPr>
                <w:rFonts w:ascii="HG丸ｺﾞｼｯｸM-PRO" w:eastAsia="HG丸ｺﾞｼｯｸM-PRO"/>
                <w:szCs w:val="22"/>
              </w:rPr>
            </w:pPr>
            <w:r w:rsidRPr="00DC1602">
              <w:rPr>
                <w:rFonts w:ascii="HG丸ｺﾞｼｯｸM-PRO" w:eastAsia="HG丸ｺﾞｼｯｸM-PRO" w:hint="eastAsia"/>
                <w:szCs w:val="22"/>
              </w:rPr>
              <w:t>①</w:t>
            </w:r>
            <w:r w:rsidR="005C5469" w:rsidRPr="000208BB">
              <w:rPr>
                <w:rFonts w:ascii="HG丸ｺﾞｼｯｸM-PRO" w:eastAsia="HG丸ｺﾞｼｯｸM-PRO" w:hint="eastAsia"/>
                <w:szCs w:val="22"/>
                <w:u w:val="single"/>
              </w:rPr>
              <w:t>授業中や宿題で</w:t>
            </w:r>
            <w:r w:rsidR="00FC6D4A" w:rsidRPr="000208BB">
              <w:rPr>
                <w:rFonts w:ascii="HG丸ｺﾞｼｯｸM-PRO" w:eastAsia="HG丸ｺﾞｼｯｸM-PRO" w:hint="eastAsia"/>
                <w:szCs w:val="22"/>
                <w:u w:val="single"/>
              </w:rPr>
              <w:t>繰り返し練習</w:t>
            </w:r>
            <w:r w:rsidR="00FC6D4A" w:rsidRPr="00DC1602">
              <w:rPr>
                <w:rFonts w:ascii="HG丸ｺﾞｼｯｸM-PRO" w:eastAsia="HG丸ｺﾞｼｯｸM-PRO" w:hint="eastAsia"/>
                <w:szCs w:val="22"/>
              </w:rPr>
              <w:t>し</w:t>
            </w:r>
            <w:r w:rsidR="00FC6D4A" w:rsidRPr="00DC1602">
              <w:rPr>
                <w:rFonts w:ascii="HG丸ｺﾞｼｯｸM-PRO" w:eastAsia="HG丸ｺﾞｼｯｸM-PRO"/>
                <w:szCs w:val="22"/>
              </w:rPr>
              <w:t>、</w:t>
            </w:r>
            <w:r w:rsidR="005C5469">
              <w:rPr>
                <w:rFonts w:ascii="HG丸ｺﾞｼｯｸM-PRO" w:eastAsia="HG丸ｺﾞｼｯｸM-PRO" w:hint="eastAsia"/>
                <w:szCs w:val="22"/>
              </w:rPr>
              <w:t>計算</w:t>
            </w:r>
            <w:r w:rsidR="00F75F9E" w:rsidRPr="00DC1602">
              <w:rPr>
                <w:rFonts w:ascii="HG丸ｺﾞｼｯｸM-PRO" w:eastAsia="HG丸ｺﾞｼｯｸM-PRO" w:hint="eastAsia"/>
                <w:szCs w:val="22"/>
              </w:rPr>
              <w:t>する力を</w:t>
            </w:r>
            <w:r w:rsidR="00C30355" w:rsidRPr="00DC1602">
              <w:rPr>
                <w:rFonts w:ascii="HG丸ｺﾞｼｯｸM-PRO" w:eastAsia="HG丸ｺﾞｼｯｸM-PRO" w:hint="eastAsia"/>
                <w:szCs w:val="22"/>
              </w:rPr>
              <w:t>身に付け</w:t>
            </w:r>
            <w:r w:rsidR="005C5469">
              <w:rPr>
                <w:rFonts w:ascii="HG丸ｺﾞｼｯｸM-PRO" w:eastAsia="HG丸ｺﾞｼｯｸM-PRO" w:hint="eastAsia"/>
                <w:szCs w:val="22"/>
              </w:rPr>
              <w:t>られるようにする。</w:t>
            </w:r>
          </w:p>
          <w:p w14:paraId="03482637" w14:textId="77777777" w:rsidR="000A7F7B" w:rsidRDefault="000A7F7B" w:rsidP="005C5469">
            <w:pPr>
              <w:pStyle w:val="a7"/>
              <w:spacing w:line="240" w:lineRule="auto"/>
              <w:ind w:firstLineChars="0"/>
              <w:rPr>
                <w:rFonts w:ascii="HG丸ｺﾞｼｯｸM-PRO" w:eastAsia="HG丸ｺﾞｼｯｸM-PRO"/>
                <w:szCs w:val="22"/>
              </w:rPr>
            </w:pPr>
          </w:p>
          <w:p w14:paraId="01EEAC34" w14:textId="77777777" w:rsidR="000A7F7B" w:rsidRDefault="000A7F7B" w:rsidP="005C5469">
            <w:pPr>
              <w:pStyle w:val="a7"/>
              <w:spacing w:line="240" w:lineRule="auto"/>
              <w:ind w:firstLineChars="0"/>
              <w:rPr>
                <w:rFonts w:ascii="HG丸ｺﾞｼｯｸM-PRO" w:eastAsia="HG丸ｺﾞｼｯｸM-PRO"/>
                <w:szCs w:val="22"/>
              </w:rPr>
            </w:pPr>
          </w:p>
          <w:p w14:paraId="3C50FE6A" w14:textId="77777777" w:rsidR="0099739E" w:rsidRPr="00DC1602" w:rsidRDefault="00DE7B09" w:rsidP="005C5469">
            <w:pPr>
              <w:pStyle w:val="a7"/>
              <w:spacing w:line="240" w:lineRule="auto"/>
              <w:ind w:firstLineChars="0"/>
              <w:rPr>
                <w:rFonts w:ascii="HG丸ｺﾞｼｯｸM-PRO" w:eastAsia="HG丸ｺﾞｼｯｸM-PRO"/>
                <w:szCs w:val="22"/>
              </w:rPr>
            </w:pPr>
            <w:r w:rsidRPr="00DC1602">
              <w:rPr>
                <w:rFonts w:ascii="HG丸ｺﾞｼｯｸM-PRO" w:eastAsia="HG丸ｺﾞｼｯｸM-PRO" w:hint="eastAsia"/>
                <w:szCs w:val="22"/>
              </w:rPr>
              <w:t>②</w:t>
            </w:r>
            <w:r w:rsidR="005C5469">
              <w:rPr>
                <w:rFonts w:ascii="HG丸ｺﾞｼｯｸM-PRO" w:eastAsia="HG丸ｺﾞｼｯｸM-PRO" w:hint="eastAsia"/>
                <w:szCs w:val="22"/>
              </w:rPr>
              <w:t>児童の</w:t>
            </w:r>
            <w:r w:rsidR="005C5469" w:rsidRPr="000208BB">
              <w:rPr>
                <w:rFonts w:ascii="HG丸ｺﾞｼｯｸM-PRO" w:eastAsia="HG丸ｺﾞｼｯｸM-PRO" w:hint="eastAsia"/>
                <w:szCs w:val="22"/>
                <w:u w:val="single"/>
              </w:rPr>
              <w:t>量感を養う活動を授業の中で取り入れ</w:t>
            </w:r>
            <w:r w:rsidR="00F13CF8" w:rsidRPr="00DC1602">
              <w:rPr>
                <w:rFonts w:ascii="HG丸ｺﾞｼｯｸM-PRO" w:eastAsia="HG丸ｺﾞｼｯｸM-PRO" w:hint="eastAsia"/>
                <w:szCs w:val="22"/>
              </w:rPr>
              <w:t>、計器を用いて測定</w:t>
            </w:r>
            <w:r w:rsidR="00F41822" w:rsidRPr="00DC1602">
              <w:rPr>
                <w:rFonts w:ascii="HG丸ｺﾞｼｯｸM-PRO" w:eastAsia="HG丸ｺﾞｼｯｸM-PRO" w:hint="eastAsia"/>
                <w:szCs w:val="22"/>
              </w:rPr>
              <w:t>する経験や、</w:t>
            </w:r>
            <w:r w:rsidR="00F13CF8" w:rsidRPr="00DC1602">
              <w:rPr>
                <w:rFonts w:ascii="HG丸ｺﾞｼｯｸM-PRO" w:eastAsia="HG丸ｺﾞｼｯｸM-PRO" w:hint="eastAsia"/>
                <w:szCs w:val="22"/>
              </w:rPr>
              <w:t>身の回りのものの大きさや量を調べる</w:t>
            </w:r>
            <w:r w:rsidR="00BC1257" w:rsidRPr="00DC1602">
              <w:rPr>
                <w:rFonts w:ascii="HG丸ｺﾞｼｯｸM-PRO" w:eastAsia="HG丸ｺﾞｼｯｸM-PRO" w:hint="eastAsia"/>
                <w:szCs w:val="22"/>
              </w:rPr>
              <w:t>機会を</w:t>
            </w:r>
            <w:r w:rsidR="005C5469">
              <w:rPr>
                <w:rFonts w:ascii="HG丸ｺﾞｼｯｸM-PRO" w:eastAsia="HG丸ｺﾞｼｯｸM-PRO" w:hint="eastAsia"/>
                <w:szCs w:val="22"/>
              </w:rPr>
              <w:t>設定することで、</w:t>
            </w:r>
            <w:r w:rsidR="005C5469" w:rsidRPr="000208BB">
              <w:rPr>
                <w:rFonts w:ascii="HG丸ｺﾞｼｯｸM-PRO" w:eastAsia="HG丸ｺﾞｼｯｸM-PRO" w:hint="eastAsia"/>
                <w:szCs w:val="22"/>
                <w:u w:val="single"/>
              </w:rPr>
              <w:t>単位の仕組み</w:t>
            </w:r>
            <w:r w:rsidR="000A7F7B" w:rsidRPr="000208BB">
              <w:rPr>
                <w:rFonts w:ascii="HG丸ｺﾞｼｯｸM-PRO" w:eastAsia="HG丸ｺﾞｼｯｸM-PRO" w:hint="eastAsia"/>
                <w:szCs w:val="22"/>
                <w:u w:val="single"/>
              </w:rPr>
              <w:t>について</w:t>
            </w:r>
            <w:r w:rsidR="005C5469" w:rsidRPr="000208BB">
              <w:rPr>
                <w:rFonts w:ascii="HG丸ｺﾞｼｯｸM-PRO" w:eastAsia="HG丸ｺﾞｼｯｸM-PRO" w:hint="eastAsia"/>
                <w:szCs w:val="22"/>
                <w:u w:val="single"/>
              </w:rPr>
              <w:t>理解を深める</w:t>
            </w:r>
            <w:r w:rsidR="005C5469">
              <w:rPr>
                <w:rFonts w:ascii="HG丸ｺﾞｼｯｸM-PRO" w:eastAsia="HG丸ｺﾞｼｯｸM-PRO" w:hint="eastAsia"/>
                <w:szCs w:val="22"/>
              </w:rPr>
              <w:t>ことができるようにする。</w:t>
            </w:r>
          </w:p>
        </w:tc>
        <w:tc>
          <w:tcPr>
            <w:tcW w:w="3162" w:type="dxa"/>
          </w:tcPr>
          <w:p w14:paraId="0A3D09D7" w14:textId="77777777" w:rsidR="001D6BD1" w:rsidRPr="00DC1602" w:rsidRDefault="00C30355" w:rsidP="00C30355">
            <w:pPr>
              <w:pStyle w:val="a9"/>
              <w:ind w:left="420" w:hangingChars="200" w:hanging="420"/>
              <w:rPr>
                <w:rFonts w:ascii="HG丸ｺﾞｼｯｸM-PRO" w:eastAsia="HG丸ｺﾞｼｯｸM-PRO"/>
                <w:kern w:val="0"/>
                <w:szCs w:val="22"/>
              </w:rPr>
            </w:pPr>
            <w:r w:rsidRPr="00DC1602">
              <w:rPr>
                <w:rFonts w:ascii="HG丸ｺﾞｼｯｸM-PRO" w:eastAsia="HG丸ｺﾞｼｯｸM-PRO" w:hint="eastAsia"/>
                <w:kern w:val="0"/>
                <w:szCs w:val="22"/>
              </w:rPr>
              <w:t>①②</w:t>
            </w:r>
            <w:r w:rsidR="001D6BD1" w:rsidRPr="00DC1602">
              <w:rPr>
                <w:rFonts w:ascii="HG丸ｺﾞｼｯｸM-PRO" w:eastAsia="HG丸ｺﾞｼｯｸM-PRO" w:hint="eastAsia"/>
                <w:kern w:val="0"/>
                <w:szCs w:val="22"/>
              </w:rPr>
              <w:t>授業</w:t>
            </w:r>
            <w:r w:rsidR="001D6BD1" w:rsidRPr="00DC1602">
              <w:rPr>
                <w:rFonts w:ascii="HG丸ｺﾞｼｯｸM-PRO" w:eastAsia="HG丸ｺﾞｼｯｸM-PRO"/>
                <w:kern w:val="0"/>
                <w:szCs w:val="22"/>
              </w:rPr>
              <w:t>中の</w:t>
            </w:r>
            <w:r w:rsidR="00D94DF2" w:rsidRPr="00DC1602">
              <w:rPr>
                <w:rFonts w:ascii="HG丸ｺﾞｼｯｸM-PRO" w:eastAsia="HG丸ｺﾞｼｯｸM-PRO" w:hint="eastAsia"/>
                <w:kern w:val="0"/>
                <w:szCs w:val="22"/>
              </w:rPr>
              <w:t>様子</w:t>
            </w:r>
            <w:r w:rsidR="001D6BD1" w:rsidRPr="00DC1602">
              <w:rPr>
                <w:rFonts w:ascii="HG丸ｺﾞｼｯｸM-PRO" w:eastAsia="HG丸ｺﾞｼｯｸM-PRO"/>
                <w:kern w:val="0"/>
                <w:szCs w:val="22"/>
              </w:rPr>
              <w:t>、ノート、テストを中心に</w:t>
            </w:r>
            <w:r w:rsidR="001D6BD1" w:rsidRPr="00DC1602">
              <w:rPr>
                <w:rFonts w:ascii="HG丸ｺﾞｼｯｸM-PRO" w:eastAsia="HG丸ｺﾞｼｯｸM-PRO" w:hint="eastAsia"/>
                <w:kern w:val="0"/>
                <w:szCs w:val="22"/>
              </w:rPr>
              <w:t>評価する</w:t>
            </w:r>
            <w:r w:rsidR="001D6BD1" w:rsidRPr="00DC1602">
              <w:rPr>
                <w:rFonts w:ascii="HG丸ｺﾞｼｯｸM-PRO" w:eastAsia="HG丸ｺﾞｼｯｸM-PRO"/>
                <w:kern w:val="0"/>
                <w:szCs w:val="22"/>
              </w:rPr>
              <w:t>。</w:t>
            </w:r>
          </w:p>
          <w:p w14:paraId="62AF2710" w14:textId="77777777" w:rsidR="00F43EBB" w:rsidRPr="00DC1602" w:rsidRDefault="00F43EBB" w:rsidP="00520683">
            <w:pPr>
              <w:pStyle w:val="a9"/>
              <w:rPr>
                <w:rFonts w:ascii="HG丸ｺﾞｼｯｸM-PRO" w:eastAsia="HG丸ｺﾞｼｯｸM-PRO"/>
                <w:szCs w:val="22"/>
              </w:rPr>
            </w:pPr>
          </w:p>
        </w:tc>
      </w:tr>
      <w:tr w:rsidR="00E65028" w:rsidRPr="00DE7B09" w14:paraId="4AD1C06D" w14:textId="77777777" w:rsidTr="006A1CE2">
        <w:trPr>
          <w:trHeight w:val="1725"/>
        </w:trPr>
        <w:tc>
          <w:tcPr>
            <w:tcW w:w="409" w:type="dxa"/>
            <w:vAlign w:val="center"/>
          </w:tcPr>
          <w:p w14:paraId="1B7C2AC0" w14:textId="77777777" w:rsidR="0099739E" w:rsidRPr="00DE7B09" w:rsidRDefault="0099739E" w:rsidP="008A5095">
            <w:pPr>
              <w:spacing w:line="240" w:lineRule="exact"/>
              <w:jc w:val="center"/>
              <w:rPr>
                <w:rFonts w:ascii="HG丸ｺﾞｼｯｸM-PRO" w:eastAsia="HG丸ｺﾞｼｯｸM-PRO"/>
                <w:szCs w:val="21"/>
              </w:rPr>
            </w:pPr>
            <w:r w:rsidRPr="00DE7B09">
              <w:rPr>
                <w:rFonts w:ascii="HG丸ｺﾞｼｯｸM-PRO" w:eastAsia="HG丸ｺﾞｼｯｸM-PRO" w:hint="eastAsia"/>
                <w:szCs w:val="21"/>
              </w:rPr>
              <w:t>生活</w:t>
            </w:r>
          </w:p>
        </w:tc>
        <w:tc>
          <w:tcPr>
            <w:tcW w:w="3012" w:type="dxa"/>
          </w:tcPr>
          <w:p w14:paraId="0580CCEA" w14:textId="77777777" w:rsidR="0099739E" w:rsidRPr="00A96F62" w:rsidRDefault="00DE7B09" w:rsidP="00A96F62">
            <w:pPr>
              <w:autoSpaceDE w:val="0"/>
              <w:autoSpaceDN w:val="0"/>
              <w:adjustRightInd w:val="0"/>
              <w:ind w:left="210" w:hangingChars="100" w:hanging="210"/>
              <w:jc w:val="left"/>
              <w:textAlignment w:val="baseline"/>
              <w:rPr>
                <w:rFonts w:ascii="HG丸ｺﾞｼｯｸM-PRO" w:eastAsia="HG丸ｺﾞｼｯｸM-PRO"/>
                <w:kern w:val="0"/>
              </w:rPr>
            </w:pPr>
            <w:r w:rsidRPr="00A96F62">
              <w:rPr>
                <w:rFonts w:ascii="HG丸ｺﾞｼｯｸM-PRO" w:eastAsia="HG丸ｺﾞｼｯｸM-PRO" w:hint="eastAsia"/>
                <w:kern w:val="0"/>
              </w:rPr>
              <w:t>①</w:t>
            </w:r>
            <w:r w:rsidR="001D1149" w:rsidRPr="00A96F62">
              <w:rPr>
                <w:rFonts w:ascii="HG丸ｺﾞｼｯｸM-PRO" w:eastAsia="HG丸ｺﾞｼｯｸM-PRO" w:hint="eastAsia"/>
                <w:kern w:val="0"/>
              </w:rPr>
              <w:t>学区域</w:t>
            </w:r>
            <w:r w:rsidR="00FC6D4A" w:rsidRPr="00A96F62">
              <w:rPr>
                <w:rFonts w:ascii="HG丸ｺﾞｼｯｸM-PRO" w:eastAsia="HG丸ｺﾞｼｯｸM-PRO" w:hint="eastAsia"/>
                <w:kern w:val="0"/>
              </w:rPr>
              <w:t>や野菜の栽培</w:t>
            </w:r>
            <w:r w:rsidR="001D1149" w:rsidRPr="00A96F62">
              <w:rPr>
                <w:rFonts w:ascii="HG丸ｺﾞｼｯｸM-PRO" w:eastAsia="HG丸ｺﾞｼｯｸM-PRO" w:hint="eastAsia"/>
                <w:kern w:val="0"/>
              </w:rPr>
              <w:t>についての興味・関心を高めることができた</w:t>
            </w:r>
            <w:r w:rsidR="00A96F62" w:rsidRPr="00A96F62">
              <w:rPr>
                <w:rFonts w:ascii="HG丸ｺﾞｼｯｸM-PRO" w:eastAsia="HG丸ｺﾞｼｯｸM-PRO" w:hint="eastAsia"/>
                <w:kern w:val="0"/>
              </w:rPr>
              <w:t>ので、</w:t>
            </w:r>
            <w:r w:rsidR="001D1149" w:rsidRPr="00A96F62">
              <w:rPr>
                <w:rFonts w:ascii="HG丸ｺﾞｼｯｸM-PRO" w:eastAsia="HG丸ｺﾞｼｯｸM-PRO" w:hint="eastAsia"/>
                <w:kern w:val="0"/>
              </w:rPr>
              <w:t>人々との関わり</w:t>
            </w:r>
            <w:r w:rsidR="00A96F62" w:rsidRPr="00A96F62">
              <w:rPr>
                <w:rFonts w:ascii="HG丸ｺﾞｼｯｸM-PRO" w:eastAsia="HG丸ｺﾞｼｯｸM-PRO" w:hint="eastAsia"/>
                <w:kern w:val="0"/>
              </w:rPr>
              <w:t>を増やせるようにする必要がある。</w:t>
            </w:r>
          </w:p>
          <w:p w14:paraId="3941D339" w14:textId="77777777" w:rsidR="009351C4" w:rsidRDefault="009351C4" w:rsidP="00A96F62">
            <w:pPr>
              <w:autoSpaceDE w:val="0"/>
              <w:autoSpaceDN w:val="0"/>
              <w:adjustRightInd w:val="0"/>
              <w:ind w:left="210" w:hangingChars="100" w:hanging="210"/>
              <w:jc w:val="left"/>
              <w:textAlignment w:val="baseline"/>
              <w:rPr>
                <w:rFonts w:ascii="HG丸ｺﾞｼｯｸM-PRO" w:eastAsia="HG丸ｺﾞｼｯｸM-PRO"/>
                <w:kern w:val="0"/>
              </w:rPr>
            </w:pPr>
          </w:p>
          <w:p w14:paraId="2D50FD9C" w14:textId="77777777" w:rsidR="009351C4" w:rsidRDefault="009351C4" w:rsidP="00A96F62">
            <w:pPr>
              <w:autoSpaceDE w:val="0"/>
              <w:autoSpaceDN w:val="0"/>
              <w:adjustRightInd w:val="0"/>
              <w:ind w:left="210" w:hangingChars="100" w:hanging="210"/>
              <w:jc w:val="left"/>
              <w:textAlignment w:val="baseline"/>
              <w:rPr>
                <w:rFonts w:ascii="HG丸ｺﾞｼｯｸM-PRO" w:eastAsia="HG丸ｺﾞｼｯｸM-PRO"/>
                <w:kern w:val="0"/>
              </w:rPr>
            </w:pPr>
          </w:p>
          <w:p w14:paraId="171E2397" w14:textId="77777777" w:rsidR="00A96F62" w:rsidRPr="000A7F7B" w:rsidRDefault="00A96F62" w:rsidP="00A96F62">
            <w:pPr>
              <w:autoSpaceDE w:val="0"/>
              <w:autoSpaceDN w:val="0"/>
              <w:adjustRightInd w:val="0"/>
              <w:ind w:left="210" w:hangingChars="100" w:hanging="210"/>
              <w:jc w:val="left"/>
              <w:textAlignment w:val="baseline"/>
              <w:rPr>
                <w:rFonts w:ascii="HG丸ｺﾞｼｯｸM-PRO" w:eastAsia="HG丸ｺﾞｼｯｸM-PRO"/>
                <w:color w:val="FF0000"/>
                <w:kern w:val="0"/>
              </w:rPr>
            </w:pPr>
            <w:r w:rsidRPr="00A96F62">
              <w:rPr>
                <w:rFonts w:ascii="HG丸ｺﾞｼｯｸM-PRO" w:eastAsia="HG丸ｺﾞｼｯｸM-PRO" w:hint="eastAsia"/>
                <w:kern w:val="0"/>
              </w:rPr>
              <w:t>②</w:t>
            </w:r>
            <w:r>
              <w:rPr>
                <w:rFonts w:ascii="HG丸ｺﾞｼｯｸM-PRO" w:eastAsia="HG丸ｺﾞｼｯｸM-PRO" w:hint="eastAsia"/>
                <w:kern w:val="0"/>
              </w:rPr>
              <w:t>学校探検で1</w:t>
            </w:r>
            <w:r w:rsidR="009351C4">
              <w:rPr>
                <w:rFonts w:ascii="HG丸ｺﾞｼｯｸM-PRO" w:eastAsia="HG丸ｺﾞｼｯｸM-PRO" w:hint="eastAsia"/>
                <w:kern w:val="0"/>
              </w:rPr>
              <w:t>年生を案内した</w:t>
            </w:r>
            <w:r>
              <w:rPr>
                <w:rFonts w:ascii="HG丸ｺﾞｼｯｸM-PRO" w:eastAsia="HG丸ｺﾞｼｯｸM-PRO" w:hint="eastAsia"/>
                <w:kern w:val="0"/>
              </w:rPr>
              <w:t>ことで、</w:t>
            </w:r>
            <w:r w:rsidR="009351C4">
              <w:rPr>
                <w:rFonts w:ascii="HG丸ｺﾞｼｯｸM-PRO" w:eastAsia="HG丸ｺﾞｼｯｸM-PRO" w:hint="eastAsia"/>
                <w:kern w:val="0"/>
              </w:rPr>
              <w:t>「</w:t>
            </w:r>
            <w:r>
              <w:rPr>
                <w:rFonts w:ascii="HG丸ｺﾞｼｯｸM-PRO" w:eastAsia="HG丸ｺﾞｼｯｸM-PRO" w:hint="eastAsia"/>
                <w:kern w:val="0"/>
              </w:rPr>
              <w:t>うごくおもちゃ</w:t>
            </w:r>
            <w:r w:rsidR="009351C4">
              <w:rPr>
                <w:rFonts w:ascii="HG丸ｺﾞｼｯｸM-PRO" w:eastAsia="HG丸ｺﾞｼｯｸM-PRO" w:hint="eastAsia"/>
                <w:kern w:val="0"/>
              </w:rPr>
              <w:t>」</w:t>
            </w:r>
            <w:r>
              <w:rPr>
                <w:rFonts w:ascii="HG丸ｺﾞｼｯｸM-PRO" w:eastAsia="HG丸ｺﾞｼｯｸM-PRO" w:hint="eastAsia"/>
                <w:kern w:val="0"/>
              </w:rPr>
              <w:t>を作り１年生を招待して楽しんでもらいたいという気持ちが見られる。</w:t>
            </w:r>
          </w:p>
        </w:tc>
        <w:tc>
          <w:tcPr>
            <w:tcW w:w="3508" w:type="dxa"/>
          </w:tcPr>
          <w:p w14:paraId="7A480A21" w14:textId="77777777" w:rsidR="00171778" w:rsidRDefault="00DE7B09" w:rsidP="00DE7B09">
            <w:pPr>
              <w:autoSpaceDE w:val="0"/>
              <w:autoSpaceDN w:val="0"/>
              <w:adjustRightInd w:val="0"/>
              <w:ind w:left="210" w:hangingChars="100" w:hanging="210"/>
              <w:jc w:val="left"/>
              <w:textAlignment w:val="baseline"/>
              <w:rPr>
                <w:rFonts w:ascii="HG丸ｺﾞｼｯｸM-PRO" w:eastAsia="HG丸ｺﾞｼｯｸM-PRO"/>
                <w:kern w:val="0"/>
              </w:rPr>
            </w:pPr>
            <w:r w:rsidRPr="00A96F62">
              <w:rPr>
                <w:rFonts w:ascii="HG丸ｺﾞｼｯｸM-PRO" w:eastAsia="HG丸ｺﾞｼｯｸM-PRO" w:hint="eastAsia"/>
                <w:kern w:val="0"/>
              </w:rPr>
              <w:t>①</w:t>
            </w:r>
            <w:r w:rsidR="009351C4">
              <w:rPr>
                <w:rFonts w:ascii="HG丸ｺﾞｼｯｸM-PRO" w:eastAsia="HG丸ｺﾞｼｯｸM-PRO" w:hint="eastAsia"/>
                <w:kern w:val="0"/>
              </w:rPr>
              <w:t>町探検を通じて、学区のお店など</w:t>
            </w:r>
            <w:r w:rsidR="00F36E74" w:rsidRPr="00A96F62">
              <w:rPr>
                <w:rFonts w:ascii="HG丸ｺﾞｼｯｸM-PRO" w:eastAsia="HG丸ｺﾞｼｯｸM-PRO" w:hint="eastAsia"/>
                <w:kern w:val="0"/>
              </w:rPr>
              <w:t>校外での活動を積極的に取り入れ</w:t>
            </w:r>
            <w:r w:rsidR="00FC6D4A" w:rsidRPr="00A96F62">
              <w:rPr>
                <w:rFonts w:ascii="HG丸ｺﾞｼｯｸM-PRO" w:eastAsia="HG丸ｺﾞｼｯｸM-PRO" w:hint="eastAsia"/>
                <w:kern w:val="0"/>
              </w:rPr>
              <w:t>、</w:t>
            </w:r>
            <w:r w:rsidR="00FC6D4A" w:rsidRPr="009513D4">
              <w:rPr>
                <w:rFonts w:ascii="HG丸ｺﾞｼｯｸM-PRO" w:eastAsia="HG丸ｺﾞｼｯｸM-PRO" w:hint="eastAsia"/>
                <w:kern w:val="0"/>
                <w:u w:val="single"/>
              </w:rPr>
              <w:t>人との関わりや体験活動を増やして</w:t>
            </w:r>
            <w:r w:rsidR="00F36E74" w:rsidRPr="009513D4">
              <w:rPr>
                <w:rFonts w:ascii="HG丸ｺﾞｼｯｸM-PRO" w:eastAsia="HG丸ｺﾞｼｯｸM-PRO" w:hint="eastAsia"/>
                <w:kern w:val="0"/>
                <w:u w:val="single"/>
              </w:rPr>
              <w:t>いく</w:t>
            </w:r>
            <w:r w:rsidR="0099739E" w:rsidRPr="00A96F62">
              <w:rPr>
                <w:rFonts w:ascii="HG丸ｺﾞｼｯｸM-PRO" w:eastAsia="HG丸ｺﾞｼｯｸM-PRO" w:hint="eastAsia"/>
                <w:kern w:val="0"/>
              </w:rPr>
              <w:t>。</w:t>
            </w:r>
            <w:r w:rsidR="006D4445" w:rsidRPr="00A96F62">
              <w:rPr>
                <w:rFonts w:ascii="HG丸ｺﾞｼｯｸM-PRO" w:eastAsia="HG丸ｺﾞｼｯｸM-PRO" w:hint="eastAsia"/>
                <w:kern w:val="0"/>
              </w:rPr>
              <w:t>場合によっては、ICT（ZOOM、動画等）を活用し、地域との結びつきを深められるようにする。</w:t>
            </w:r>
          </w:p>
          <w:p w14:paraId="38B98F9F" w14:textId="77777777" w:rsidR="00A96F62" w:rsidRPr="000A7F7B" w:rsidRDefault="00A96F62" w:rsidP="009351C4">
            <w:pPr>
              <w:autoSpaceDE w:val="0"/>
              <w:autoSpaceDN w:val="0"/>
              <w:adjustRightInd w:val="0"/>
              <w:ind w:left="210" w:hangingChars="100" w:hanging="210"/>
              <w:jc w:val="left"/>
              <w:textAlignment w:val="baseline"/>
              <w:rPr>
                <w:rFonts w:ascii="HG丸ｺﾞｼｯｸM-PRO" w:eastAsia="HG丸ｺﾞｼｯｸM-PRO"/>
                <w:color w:val="FF0000"/>
                <w:kern w:val="0"/>
              </w:rPr>
            </w:pPr>
            <w:r>
              <w:rPr>
                <w:rFonts w:ascii="HG丸ｺﾞｼｯｸM-PRO" w:eastAsia="HG丸ｺﾞｼｯｸM-PRO" w:hint="eastAsia"/>
                <w:kern w:val="0"/>
              </w:rPr>
              <w:t>②教科書</w:t>
            </w:r>
            <w:r w:rsidR="009351C4">
              <w:rPr>
                <w:rFonts w:ascii="HG丸ｺﾞｼｯｸM-PRO" w:eastAsia="HG丸ｺﾞｼｯｸM-PRO" w:hint="eastAsia"/>
                <w:kern w:val="0"/>
              </w:rPr>
              <w:t>に載って</w:t>
            </w:r>
            <w:r w:rsidR="009513D4">
              <w:rPr>
                <w:rFonts w:ascii="HG丸ｺﾞｼｯｸM-PRO" w:eastAsia="HG丸ｺﾞｼｯｸM-PRO" w:hint="eastAsia"/>
                <w:kern w:val="0"/>
              </w:rPr>
              <w:t>いる「</w:t>
            </w:r>
            <w:r>
              <w:rPr>
                <w:rFonts w:ascii="HG丸ｺﾞｼｯｸM-PRO" w:eastAsia="HG丸ｺﾞｼｯｸM-PRO" w:hint="eastAsia"/>
                <w:kern w:val="0"/>
              </w:rPr>
              <w:t>うごくおもちゃ</w:t>
            </w:r>
            <w:r w:rsidR="009513D4">
              <w:rPr>
                <w:rFonts w:ascii="HG丸ｺﾞｼｯｸM-PRO" w:eastAsia="HG丸ｺﾞｼｯｸM-PRO" w:hint="eastAsia"/>
                <w:kern w:val="0"/>
              </w:rPr>
              <w:t>」</w:t>
            </w:r>
            <w:r>
              <w:rPr>
                <w:rFonts w:ascii="HG丸ｺﾞｼｯｸM-PRO" w:eastAsia="HG丸ｺﾞｼｯｸM-PRO" w:hint="eastAsia"/>
                <w:kern w:val="0"/>
              </w:rPr>
              <w:t>だけでなく、自分たちで考えさせながら、</w:t>
            </w:r>
            <w:r w:rsidRPr="009513D4">
              <w:rPr>
                <w:rFonts w:ascii="HG丸ｺﾞｼｯｸM-PRO" w:eastAsia="HG丸ｺﾞｼｯｸM-PRO" w:hint="eastAsia"/>
                <w:kern w:val="0"/>
                <w:u w:val="single"/>
              </w:rPr>
              <w:t>作りたい、作ってみたいという気持ち</w:t>
            </w:r>
            <w:r>
              <w:rPr>
                <w:rFonts w:ascii="HG丸ｺﾞｼｯｸM-PRO" w:eastAsia="HG丸ｺﾞｼｯｸM-PRO" w:hint="eastAsia"/>
                <w:kern w:val="0"/>
              </w:rPr>
              <w:t>を</w:t>
            </w:r>
            <w:r w:rsidR="009351C4">
              <w:rPr>
                <w:rFonts w:ascii="HG丸ｺﾞｼｯｸM-PRO" w:eastAsia="HG丸ｺﾞｼｯｸM-PRO" w:hint="eastAsia"/>
                <w:kern w:val="0"/>
              </w:rPr>
              <w:t>高められる</w:t>
            </w:r>
            <w:r>
              <w:rPr>
                <w:rFonts w:ascii="HG丸ｺﾞｼｯｸM-PRO" w:eastAsia="HG丸ｺﾞｼｯｸM-PRO" w:hint="eastAsia"/>
                <w:kern w:val="0"/>
              </w:rPr>
              <w:t>ようにして</w:t>
            </w:r>
            <w:r w:rsidR="009513D4">
              <w:rPr>
                <w:rFonts w:ascii="HG丸ｺﾞｼｯｸM-PRO" w:eastAsia="HG丸ｺﾞｼｯｸM-PRO" w:hint="eastAsia"/>
                <w:kern w:val="0"/>
              </w:rPr>
              <w:t>いく</w:t>
            </w:r>
            <w:r>
              <w:rPr>
                <w:rFonts w:ascii="HG丸ｺﾞｼｯｸM-PRO" w:eastAsia="HG丸ｺﾞｼｯｸM-PRO" w:hint="eastAsia"/>
                <w:kern w:val="0"/>
              </w:rPr>
              <w:t>。</w:t>
            </w:r>
          </w:p>
        </w:tc>
        <w:tc>
          <w:tcPr>
            <w:tcW w:w="3162" w:type="dxa"/>
          </w:tcPr>
          <w:p w14:paraId="41C79583" w14:textId="77777777" w:rsidR="0099739E" w:rsidRDefault="001D6BD1" w:rsidP="005420E9">
            <w:pPr>
              <w:pStyle w:val="ab"/>
              <w:numPr>
                <w:ilvl w:val="0"/>
                <w:numId w:val="31"/>
              </w:numPr>
              <w:autoSpaceDE w:val="0"/>
              <w:autoSpaceDN w:val="0"/>
              <w:adjustRightInd w:val="0"/>
              <w:ind w:leftChars="0"/>
              <w:jc w:val="left"/>
              <w:textAlignment w:val="baseline"/>
              <w:rPr>
                <w:rFonts w:ascii="HG丸ｺﾞｼｯｸM-PRO" w:eastAsia="HG丸ｺﾞｼｯｸM-PRO"/>
                <w:color w:val="000000" w:themeColor="text1"/>
                <w:kern w:val="0"/>
              </w:rPr>
            </w:pPr>
            <w:r w:rsidRPr="005420E9">
              <w:rPr>
                <w:rFonts w:ascii="HG丸ｺﾞｼｯｸM-PRO" w:eastAsia="HG丸ｺﾞｼｯｸM-PRO" w:hint="eastAsia"/>
                <w:color w:val="000000" w:themeColor="text1"/>
                <w:kern w:val="0"/>
              </w:rPr>
              <w:t>授業</w:t>
            </w:r>
            <w:r w:rsidRPr="005420E9">
              <w:rPr>
                <w:rFonts w:ascii="HG丸ｺﾞｼｯｸM-PRO" w:eastAsia="HG丸ｺﾞｼｯｸM-PRO"/>
                <w:color w:val="000000" w:themeColor="text1"/>
                <w:kern w:val="0"/>
              </w:rPr>
              <w:t>中の</w:t>
            </w:r>
            <w:r w:rsidR="00B86B2B" w:rsidRPr="005420E9">
              <w:rPr>
                <w:rFonts w:ascii="HG丸ｺﾞｼｯｸM-PRO" w:eastAsia="HG丸ｺﾞｼｯｸM-PRO"/>
                <w:color w:val="000000" w:themeColor="text1"/>
                <w:kern w:val="0"/>
              </w:rPr>
              <w:t>発言や</w:t>
            </w:r>
            <w:r w:rsidR="00B86B2B" w:rsidRPr="005420E9">
              <w:rPr>
                <w:rFonts w:ascii="HG丸ｺﾞｼｯｸM-PRO" w:eastAsia="HG丸ｺﾞｼｯｸM-PRO" w:hint="eastAsia"/>
                <w:color w:val="000000" w:themeColor="text1"/>
                <w:kern w:val="0"/>
              </w:rPr>
              <w:t>学習カード</w:t>
            </w:r>
            <w:r w:rsidRPr="005420E9">
              <w:rPr>
                <w:rFonts w:ascii="HG丸ｺﾞｼｯｸM-PRO" w:eastAsia="HG丸ｺﾞｼｯｸM-PRO" w:hint="eastAsia"/>
                <w:color w:val="000000" w:themeColor="text1"/>
                <w:kern w:val="0"/>
              </w:rPr>
              <w:t>などでの気付き</w:t>
            </w:r>
            <w:r w:rsidR="00B86B2B" w:rsidRPr="005420E9">
              <w:rPr>
                <w:rFonts w:ascii="HG丸ｺﾞｼｯｸM-PRO" w:eastAsia="HG丸ｺﾞｼｯｸM-PRO"/>
                <w:color w:val="000000" w:themeColor="text1"/>
                <w:kern w:val="0"/>
              </w:rPr>
              <w:t>を</w:t>
            </w:r>
            <w:r w:rsidR="00B86B2B" w:rsidRPr="005420E9">
              <w:rPr>
                <w:rFonts w:ascii="HG丸ｺﾞｼｯｸM-PRO" w:eastAsia="HG丸ｺﾞｼｯｸM-PRO" w:hint="eastAsia"/>
                <w:color w:val="000000" w:themeColor="text1"/>
                <w:kern w:val="0"/>
              </w:rPr>
              <w:t>見て</w:t>
            </w:r>
            <w:r w:rsidR="00B86B2B" w:rsidRPr="005420E9">
              <w:rPr>
                <w:rFonts w:ascii="HG丸ｺﾞｼｯｸM-PRO" w:eastAsia="HG丸ｺﾞｼｯｸM-PRO"/>
                <w:color w:val="000000" w:themeColor="text1"/>
                <w:kern w:val="0"/>
              </w:rPr>
              <w:t>評価する。</w:t>
            </w:r>
          </w:p>
          <w:p w14:paraId="20BF98C2" w14:textId="77777777" w:rsidR="005420E9" w:rsidRDefault="005420E9" w:rsidP="005420E9">
            <w:pPr>
              <w:autoSpaceDE w:val="0"/>
              <w:autoSpaceDN w:val="0"/>
              <w:adjustRightInd w:val="0"/>
              <w:jc w:val="left"/>
              <w:textAlignment w:val="baseline"/>
              <w:rPr>
                <w:rFonts w:ascii="HG丸ｺﾞｼｯｸM-PRO" w:eastAsia="HG丸ｺﾞｼｯｸM-PRO"/>
                <w:color w:val="000000" w:themeColor="text1"/>
                <w:kern w:val="0"/>
              </w:rPr>
            </w:pPr>
          </w:p>
          <w:p w14:paraId="71541FF8" w14:textId="77777777" w:rsidR="005420E9" w:rsidRDefault="005420E9" w:rsidP="005420E9">
            <w:pPr>
              <w:autoSpaceDE w:val="0"/>
              <w:autoSpaceDN w:val="0"/>
              <w:adjustRightInd w:val="0"/>
              <w:jc w:val="left"/>
              <w:textAlignment w:val="baseline"/>
              <w:rPr>
                <w:rFonts w:ascii="HG丸ｺﾞｼｯｸM-PRO" w:eastAsia="HG丸ｺﾞｼｯｸM-PRO"/>
                <w:color w:val="000000" w:themeColor="text1"/>
                <w:kern w:val="0"/>
              </w:rPr>
            </w:pPr>
          </w:p>
          <w:p w14:paraId="435B5099" w14:textId="77777777" w:rsidR="005420E9" w:rsidRDefault="005420E9" w:rsidP="005420E9">
            <w:pPr>
              <w:autoSpaceDE w:val="0"/>
              <w:autoSpaceDN w:val="0"/>
              <w:adjustRightInd w:val="0"/>
              <w:jc w:val="left"/>
              <w:textAlignment w:val="baseline"/>
              <w:rPr>
                <w:rFonts w:ascii="HG丸ｺﾞｼｯｸM-PRO" w:eastAsia="HG丸ｺﾞｼｯｸM-PRO"/>
                <w:color w:val="000000" w:themeColor="text1"/>
                <w:kern w:val="0"/>
              </w:rPr>
            </w:pPr>
          </w:p>
          <w:p w14:paraId="212FDFD1" w14:textId="77777777" w:rsidR="005420E9" w:rsidRPr="005420E9" w:rsidRDefault="005420E9" w:rsidP="005420E9">
            <w:pPr>
              <w:autoSpaceDE w:val="0"/>
              <w:autoSpaceDN w:val="0"/>
              <w:adjustRightInd w:val="0"/>
              <w:jc w:val="left"/>
              <w:textAlignment w:val="baseline"/>
              <w:rPr>
                <w:rFonts w:ascii="HG丸ｺﾞｼｯｸM-PRO" w:eastAsia="HG丸ｺﾞｼｯｸM-PRO"/>
                <w:color w:val="000000" w:themeColor="text1"/>
                <w:kern w:val="0"/>
              </w:rPr>
            </w:pPr>
          </w:p>
          <w:p w14:paraId="44AA0D6C" w14:textId="77777777" w:rsidR="00A96F62" w:rsidRPr="000A7F7B" w:rsidRDefault="009351C4" w:rsidP="00DE7B09">
            <w:pPr>
              <w:autoSpaceDE w:val="0"/>
              <w:autoSpaceDN w:val="0"/>
              <w:adjustRightInd w:val="0"/>
              <w:ind w:left="210" w:hangingChars="100" w:hanging="210"/>
              <w:jc w:val="left"/>
              <w:textAlignment w:val="baseline"/>
              <w:rPr>
                <w:rFonts w:ascii="HG丸ｺﾞｼｯｸM-PRO" w:eastAsia="HG丸ｺﾞｼｯｸM-PRO"/>
                <w:color w:val="FF0000"/>
                <w:kern w:val="0"/>
              </w:rPr>
            </w:pPr>
            <w:r>
              <w:rPr>
                <w:rFonts w:ascii="HG丸ｺﾞｼｯｸM-PRO" w:eastAsia="HG丸ｺﾞｼｯｸM-PRO" w:hint="eastAsia"/>
                <w:kern w:val="0"/>
              </w:rPr>
              <w:t>②どうしたら</w:t>
            </w:r>
            <w:r w:rsidR="00A96F62">
              <w:rPr>
                <w:rFonts w:ascii="HG丸ｺﾞｼｯｸM-PRO" w:eastAsia="HG丸ｺﾞｼｯｸM-PRO" w:hint="eastAsia"/>
                <w:kern w:val="0"/>
              </w:rPr>
              <w:t>楽しいかを考えながら、改良したり、工夫したりしている行動を見て評価する。</w:t>
            </w:r>
          </w:p>
        </w:tc>
      </w:tr>
      <w:tr w:rsidR="00E65028" w:rsidRPr="00DE7B09" w14:paraId="48078DA6" w14:textId="77777777" w:rsidTr="00493742">
        <w:trPr>
          <w:trHeight w:val="1872"/>
        </w:trPr>
        <w:tc>
          <w:tcPr>
            <w:tcW w:w="409" w:type="dxa"/>
            <w:vAlign w:val="center"/>
          </w:tcPr>
          <w:p w14:paraId="6BCFE76B" w14:textId="77777777" w:rsidR="002E7BA0" w:rsidRPr="00DE7B09" w:rsidRDefault="002E7BA0" w:rsidP="008A5095">
            <w:pPr>
              <w:spacing w:line="240" w:lineRule="exact"/>
              <w:jc w:val="center"/>
              <w:rPr>
                <w:rFonts w:ascii="HG丸ｺﾞｼｯｸM-PRO" w:eastAsia="HG丸ｺﾞｼｯｸM-PRO"/>
                <w:szCs w:val="21"/>
                <w:shd w:val="pct15" w:color="auto" w:fill="FFFFFF"/>
              </w:rPr>
            </w:pPr>
            <w:r w:rsidRPr="00DE7B09">
              <w:rPr>
                <w:rFonts w:ascii="HG丸ｺﾞｼｯｸM-PRO" w:eastAsia="HG丸ｺﾞｼｯｸM-PRO" w:hint="eastAsia"/>
                <w:szCs w:val="21"/>
              </w:rPr>
              <w:t>体育</w:t>
            </w:r>
          </w:p>
        </w:tc>
        <w:tc>
          <w:tcPr>
            <w:tcW w:w="3012" w:type="dxa"/>
          </w:tcPr>
          <w:p w14:paraId="21EDDB33" w14:textId="77777777" w:rsidR="00F3736E" w:rsidRPr="00672583" w:rsidRDefault="003075FB" w:rsidP="00520683">
            <w:pPr>
              <w:pStyle w:val="ab"/>
              <w:numPr>
                <w:ilvl w:val="0"/>
                <w:numId w:val="2"/>
              </w:numPr>
              <w:ind w:leftChars="0" w:left="210" w:hangingChars="100" w:hanging="210"/>
              <w:rPr>
                <w:rFonts w:ascii="HG丸ｺﾞｼｯｸM-PRO" w:eastAsia="HG丸ｺﾞｼｯｸM-PRO"/>
              </w:rPr>
            </w:pPr>
            <w:r w:rsidRPr="00672583">
              <w:rPr>
                <w:rFonts w:ascii="HG丸ｺﾞｼｯｸM-PRO" w:eastAsia="HG丸ｺﾞｼｯｸM-PRO" w:hint="eastAsia"/>
              </w:rPr>
              <w:t>様々な運動遊びを通し</w:t>
            </w:r>
            <w:r w:rsidRPr="00672583">
              <w:rPr>
                <w:rFonts w:ascii="HG丸ｺﾞｼｯｸM-PRO" w:eastAsia="HG丸ｺﾞｼｯｸM-PRO"/>
              </w:rPr>
              <w:t>、体を動かす楽しさを感じることができている。</w:t>
            </w:r>
          </w:p>
          <w:p w14:paraId="3CFEF996" w14:textId="77777777" w:rsidR="00E337B0" w:rsidRPr="00672583" w:rsidRDefault="00E337B0" w:rsidP="00786DD2">
            <w:pPr>
              <w:pStyle w:val="ab"/>
              <w:numPr>
                <w:ilvl w:val="0"/>
                <w:numId w:val="2"/>
              </w:numPr>
              <w:ind w:leftChars="0" w:left="210" w:hangingChars="100" w:hanging="210"/>
              <w:rPr>
                <w:rFonts w:ascii="HG丸ｺﾞｼｯｸM-PRO" w:eastAsia="HG丸ｺﾞｼｯｸM-PRO"/>
              </w:rPr>
            </w:pPr>
            <w:r w:rsidRPr="00672583">
              <w:rPr>
                <w:rFonts w:ascii="HG丸ｺﾞｼｯｸM-PRO" w:eastAsia="HG丸ｺﾞｼｯｸM-PRO" w:hint="eastAsia"/>
              </w:rPr>
              <w:t>遊び方を</w:t>
            </w:r>
            <w:r w:rsidR="00C82B66" w:rsidRPr="00672583">
              <w:rPr>
                <w:rFonts w:ascii="HG丸ｺﾞｼｯｸM-PRO" w:eastAsia="HG丸ｺﾞｼｯｸM-PRO"/>
              </w:rPr>
              <w:t>工夫</w:t>
            </w:r>
            <w:r w:rsidR="00B91E9D" w:rsidRPr="00672583">
              <w:rPr>
                <w:rFonts w:ascii="HG丸ｺﾞｼｯｸM-PRO" w:eastAsia="HG丸ｺﾞｼｯｸM-PRO" w:hint="eastAsia"/>
              </w:rPr>
              <w:t>したり</w:t>
            </w:r>
            <w:r w:rsidR="00786DD2" w:rsidRPr="00672583">
              <w:rPr>
                <w:rFonts w:ascii="HG丸ｺﾞｼｯｸM-PRO" w:eastAsia="HG丸ｺﾞｼｯｸM-PRO" w:hint="eastAsia"/>
              </w:rPr>
              <w:t>考えたことを友達に伝えたり</w:t>
            </w:r>
            <w:r w:rsidR="00672583" w:rsidRPr="00672583">
              <w:rPr>
                <w:rFonts w:ascii="HG丸ｺﾞｼｯｸM-PRO" w:eastAsia="HG丸ｺﾞｼｯｸM-PRO"/>
              </w:rPr>
              <w:t>でき</w:t>
            </w:r>
            <w:r w:rsidR="00672583" w:rsidRPr="00672583">
              <w:rPr>
                <w:rFonts w:ascii="HG丸ｺﾞｼｯｸM-PRO" w:eastAsia="HG丸ｺﾞｼｯｸM-PRO" w:hint="eastAsia"/>
              </w:rPr>
              <w:t>るようにする必要がある。</w:t>
            </w:r>
          </w:p>
        </w:tc>
        <w:tc>
          <w:tcPr>
            <w:tcW w:w="3508" w:type="dxa"/>
          </w:tcPr>
          <w:p w14:paraId="1CB9C2F7" w14:textId="77777777" w:rsidR="003075FB" w:rsidRPr="00672583" w:rsidRDefault="00C06801" w:rsidP="00520683">
            <w:pPr>
              <w:pStyle w:val="ab"/>
              <w:numPr>
                <w:ilvl w:val="0"/>
                <w:numId w:val="3"/>
              </w:numPr>
              <w:ind w:leftChars="0" w:left="210" w:hangingChars="100" w:hanging="210"/>
              <w:rPr>
                <w:rFonts w:ascii="HG丸ｺﾞｼｯｸM-PRO" w:eastAsia="HG丸ｺﾞｼｯｸM-PRO"/>
              </w:rPr>
            </w:pPr>
            <w:r w:rsidRPr="00CE60E2">
              <w:rPr>
                <w:rFonts w:ascii="HG丸ｺﾞｼｯｸM-PRO" w:eastAsia="HG丸ｺﾞｼｯｸM-PRO" w:hint="eastAsia"/>
                <w:u w:val="single"/>
              </w:rPr>
              <w:t>場</w:t>
            </w:r>
            <w:r w:rsidR="00493742" w:rsidRPr="00CE60E2">
              <w:rPr>
                <w:rFonts w:ascii="HG丸ｺﾞｼｯｸM-PRO" w:eastAsia="HG丸ｺﾞｼｯｸM-PRO" w:hint="eastAsia"/>
                <w:u w:val="single"/>
              </w:rPr>
              <w:t>や規則</w:t>
            </w:r>
            <w:r w:rsidR="003075FB" w:rsidRPr="00CE60E2">
              <w:rPr>
                <w:rFonts w:ascii="HG丸ｺﾞｼｯｸM-PRO" w:eastAsia="HG丸ｺﾞｼｯｸM-PRO" w:hint="eastAsia"/>
                <w:u w:val="single"/>
              </w:rPr>
              <w:t>の</w:t>
            </w:r>
            <w:r w:rsidR="003075FB" w:rsidRPr="00CE60E2">
              <w:rPr>
                <w:rFonts w:ascii="HG丸ｺﾞｼｯｸM-PRO" w:eastAsia="HG丸ｺﾞｼｯｸM-PRO"/>
                <w:u w:val="single"/>
              </w:rPr>
              <w:t>工夫を</w:t>
            </w:r>
            <w:r w:rsidR="00AB0572" w:rsidRPr="00CE60E2">
              <w:rPr>
                <w:rFonts w:ascii="HG丸ｺﾞｼｯｸM-PRO" w:eastAsia="HG丸ｺﾞｼｯｸM-PRO" w:hint="eastAsia"/>
                <w:u w:val="single"/>
              </w:rPr>
              <w:t>行う</w:t>
            </w:r>
            <w:r w:rsidR="00493742" w:rsidRPr="00672583">
              <w:rPr>
                <w:rFonts w:ascii="HG丸ｺﾞｼｯｸM-PRO" w:eastAsia="HG丸ｺﾞｼｯｸM-PRO" w:hint="eastAsia"/>
              </w:rPr>
              <w:t>ことで、運動が苦手な児童</w:t>
            </w:r>
            <w:r w:rsidRPr="00672583">
              <w:rPr>
                <w:rFonts w:ascii="HG丸ｺﾞｼｯｸM-PRO" w:eastAsia="HG丸ｺﾞｼｯｸM-PRO" w:hint="eastAsia"/>
              </w:rPr>
              <w:t>も積極的に体を動かせるようにする</w:t>
            </w:r>
            <w:r w:rsidR="003075FB" w:rsidRPr="00672583">
              <w:rPr>
                <w:rFonts w:ascii="HG丸ｺﾞｼｯｸM-PRO" w:eastAsia="HG丸ｺﾞｼｯｸM-PRO"/>
              </w:rPr>
              <w:t>。</w:t>
            </w:r>
          </w:p>
          <w:p w14:paraId="1D793E8C" w14:textId="77777777" w:rsidR="00EB4D6F" w:rsidRPr="00672583" w:rsidRDefault="00C06801" w:rsidP="00520683">
            <w:pPr>
              <w:pStyle w:val="ab"/>
              <w:numPr>
                <w:ilvl w:val="0"/>
                <w:numId w:val="3"/>
              </w:numPr>
              <w:ind w:leftChars="0" w:left="210" w:hangingChars="100" w:hanging="210"/>
              <w:rPr>
                <w:rFonts w:ascii="HG丸ｺﾞｼｯｸM-PRO" w:eastAsia="HG丸ｺﾞｼｯｸM-PRO"/>
              </w:rPr>
            </w:pPr>
            <w:r w:rsidRPr="00CE60E2">
              <w:rPr>
                <w:rFonts w:ascii="HG丸ｺﾞｼｯｸM-PRO" w:eastAsia="HG丸ｺﾞｼｯｸM-PRO" w:hint="eastAsia"/>
                <w:u w:val="single"/>
              </w:rPr>
              <w:t>よい動きやふり返りを行っている児童を称賛して価値付け</w:t>
            </w:r>
            <w:r w:rsidRPr="00672583">
              <w:rPr>
                <w:rFonts w:ascii="HG丸ｺﾞｼｯｸM-PRO" w:eastAsia="HG丸ｺﾞｼｯｸM-PRO" w:hint="eastAsia"/>
              </w:rPr>
              <w:t>、</w:t>
            </w:r>
            <w:r w:rsidR="00493742" w:rsidRPr="00672583">
              <w:rPr>
                <w:rFonts w:ascii="HG丸ｺﾞｼｯｸM-PRO" w:eastAsia="HG丸ｺﾞｼｯｸM-PRO" w:hint="eastAsia"/>
              </w:rPr>
              <w:t>様々な動きが経験できるようにする。</w:t>
            </w:r>
          </w:p>
        </w:tc>
        <w:tc>
          <w:tcPr>
            <w:tcW w:w="3162" w:type="dxa"/>
          </w:tcPr>
          <w:p w14:paraId="4F6138E8" w14:textId="77777777" w:rsidR="006F5D1D" w:rsidRDefault="00493742" w:rsidP="00C06801">
            <w:pPr>
              <w:pStyle w:val="ab"/>
              <w:numPr>
                <w:ilvl w:val="0"/>
                <w:numId w:val="1"/>
              </w:numPr>
              <w:ind w:leftChars="0" w:left="210" w:hangingChars="100" w:hanging="210"/>
              <w:rPr>
                <w:rFonts w:ascii="HG丸ｺﾞｼｯｸM-PRO" w:eastAsia="HG丸ｺﾞｼｯｸM-PRO"/>
              </w:rPr>
            </w:pPr>
            <w:r w:rsidRPr="00672583">
              <w:rPr>
                <w:rFonts w:ascii="HG丸ｺﾞｼｯｸM-PRO" w:eastAsia="HG丸ｺﾞｼｯｸM-PRO" w:hint="eastAsia"/>
              </w:rPr>
              <w:t>目的意識</w:t>
            </w:r>
            <w:r w:rsidR="00C06801" w:rsidRPr="00672583">
              <w:rPr>
                <w:rFonts w:ascii="HG丸ｺﾞｼｯｸM-PRO" w:eastAsia="HG丸ｺﾞｼｯｸM-PRO" w:hint="eastAsia"/>
              </w:rPr>
              <w:t>を明確にし、運動時の行動観察から評価をする。</w:t>
            </w:r>
          </w:p>
          <w:p w14:paraId="5FD0F106" w14:textId="77777777" w:rsidR="005420E9" w:rsidRPr="005420E9" w:rsidRDefault="005420E9" w:rsidP="005420E9">
            <w:pPr>
              <w:rPr>
                <w:rFonts w:ascii="HG丸ｺﾞｼｯｸM-PRO" w:eastAsia="HG丸ｺﾞｼｯｸM-PRO"/>
              </w:rPr>
            </w:pPr>
          </w:p>
          <w:p w14:paraId="6DBB5DBA" w14:textId="77777777" w:rsidR="00C06801" w:rsidRPr="00672583" w:rsidRDefault="00C06801" w:rsidP="00C06801">
            <w:pPr>
              <w:pStyle w:val="ab"/>
              <w:numPr>
                <w:ilvl w:val="0"/>
                <w:numId w:val="1"/>
              </w:numPr>
              <w:ind w:leftChars="0" w:left="210" w:hangingChars="100" w:hanging="210"/>
              <w:rPr>
                <w:rFonts w:ascii="HG丸ｺﾞｼｯｸM-PRO" w:eastAsia="HG丸ｺﾞｼｯｸM-PRO"/>
              </w:rPr>
            </w:pPr>
            <w:r w:rsidRPr="00672583">
              <w:rPr>
                <w:rFonts w:ascii="HG丸ｺﾞｼｯｸM-PRO" w:eastAsia="HG丸ｺﾞｼｯｸM-PRO"/>
              </w:rPr>
              <w:t>運動時の行動観察とともに、ワークシートのふり返りを活用して評価する。</w:t>
            </w:r>
          </w:p>
        </w:tc>
      </w:tr>
      <w:tr w:rsidR="00E65028" w:rsidRPr="00DE7B09" w14:paraId="4EFED78C" w14:textId="77777777" w:rsidTr="006A1CE2">
        <w:trPr>
          <w:trHeight w:val="1204"/>
        </w:trPr>
        <w:tc>
          <w:tcPr>
            <w:tcW w:w="409" w:type="dxa"/>
            <w:vAlign w:val="center"/>
          </w:tcPr>
          <w:p w14:paraId="64D1F47E" w14:textId="77777777" w:rsidR="002E7BA0" w:rsidRPr="00DE7B09" w:rsidRDefault="002E7BA0" w:rsidP="008A5095">
            <w:pPr>
              <w:spacing w:line="240" w:lineRule="exact"/>
              <w:jc w:val="center"/>
              <w:rPr>
                <w:rFonts w:ascii="HG丸ｺﾞｼｯｸM-PRO" w:eastAsia="HG丸ｺﾞｼｯｸM-PRO"/>
                <w:color w:val="000000" w:themeColor="text1"/>
                <w:szCs w:val="21"/>
              </w:rPr>
            </w:pPr>
            <w:r w:rsidRPr="00DE7B09">
              <w:rPr>
                <w:rFonts w:ascii="HG丸ｺﾞｼｯｸM-PRO" w:eastAsia="HG丸ｺﾞｼｯｸM-PRO" w:hint="eastAsia"/>
                <w:color w:val="000000" w:themeColor="text1"/>
                <w:szCs w:val="21"/>
              </w:rPr>
              <w:lastRenderedPageBreak/>
              <w:t>道徳</w:t>
            </w:r>
          </w:p>
        </w:tc>
        <w:tc>
          <w:tcPr>
            <w:tcW w:w="3012" w:type="dxa"/>
          </w:tcPr>
          <w:p w14:paraId="659D61C9" w14:textId="104F01E6" w:rsidR="002E7BA0" w:rsidRPr="000A7F7B" w:rsidRDefault="00DE7B09" w:rsidP="00DE7B09">
            <w:pPr>
              <w:ind w:left="210" w:hangingChars="100" w:hanging="210"/>
              <w:rPr>
                <w:rFonts w:ascii="HG丸ｺﾞｼｯｸM-PRO" w:eastAsia="HG丸ｺﾞｼｯｸM-PRO"/>
                <w:color w:val="FF0000"/>
              </w:rPr>
            </w:pPr>
            <w:r w:rsidRPr="000550F0">
              <w:rPr>
                <w:rFonts w:ascii="HG丸ｺﾞｼｯｸM-PRO" w:eastAsia="HG丸ｺﾞｼｯｸM-PRO" w:hint="eastAsia"/>
                <w:color w:val="000000" w:themeColor="text1"/>
              </w:rPr>
              <w:t>①</w:t>
            </w:r>
            <w:r w:rsidR="00C30355" w:rsidRPr="000550F0">
              <w:rPr>
                <w:rFonts w:ascii="HG丸ｺﾞｼｯｸM-PRO" w:eastAsia="HG丸ｺﾞｼｯｸM-PRO" w:hint="eastAsia"/>
                <w:color w:val="000000" w:themeColor="text1"/>
              </w:rPr>
              <w:t>自分の生活と内容</w:t>
            </w:r>
            <w:r w:rsidR="006853E0" w:rsidRPr="000550F0">
              <w:rPr>
                <w:rFonts w:ascii="HG丸ｺﾞｼｯｸM-PRO" w:eastAsia="HG丸ｺﾞｼｯｸM-PRO" w:hint="eastAsia"/>
                <w:color w:val="000000" w:themeColor="text1"/>
              </w:rPr>
              <w:t>項目をつなげて考え</w:t>
            </w:r>
            <w:r w:rsidR="00851B0B" w:rsidRPr="00851B0B">
              <w:rPr>
                <w:rFonts w:ascii="HG丸ｺﾞｼｯｸM-PRO" w:eastAsia="HG丸ｺﾞｼｯｸM-PRO" w:hint="eastAsia"/>
                <w:color w:val="FF0000"/>
              </w:rPr>
              <w:t>られるように指導する</w:t>
            </w:r>
            <w:r w:rsidR="006B5592" w:rsidRPr="00851B0B">
              <w:rPr>
                <w:rFonts w:ascii="HG丸ｺﾞｼｯｸM-PRO" w:eastAsia="HG丸ｺﾞｼｯｸM-PRO" w:hint="eastAsia"/>
                <w:color w:val="FF0000"/>
              </w:rPr>
              <w:t>必要</w:t>
            </w:r>
            <w:r w:rsidR="006B5592" w:rsidRPr="006B5592">
              <w:rPr>
                <w:rFonts w:ascii="HG丸ｺﾞｼｯｸM-PRO" w:eastAsia="HG丸ｺﾞｼｯｸM-PRO" w:hint="eastAsia"/>
                <w:color w:val="FF0000"/>
              </w:rPr>
              <w:t>がある。</w:t>
            </w:r>
          </w:p>
        </w:tc>
        <w:tc>
          <w:tcPr>
            <w:tcW w:w="3508" w:type="dxa"/>
          </w:tcPr>
          <w:p w14:paraId="61BD37F4" w14:textId="77777777" w:rsidR="002E7BA0" w:rsidRPr="000550F0" w:rsidRDefault="006853E0" w:rsidP="000550F0">
            <w:pPr>
              <w:pStyle w:val="ab"/>
              <w:numPr>
                <w:ilvl w:val="0"/>
                <w:numId w:val="29"/>
              </w:numPr>
              <w:ind w:leftChars="0"/>
              <w:rPr>
                <w:rFonts w:ascii="HG丸ｺﾞｼｯｸM-PRO" w:eastAsia="HG丸ｺﾞｼｯｸM-PRO"/>
                <w:color w:val="FF0000"/>
              </w:rPr>
            </w:pPr>
            <w:r w:rsidRPr="000550F0">
              <w:rPr>
                <w:rFonts w:ascii="HG丸ｺﾞｼｯｸM-PRO" w:eastAsia="HG丸ｺﾞｼｯｸM-PRO" w:hint="eastAsia"/>
                <w:color w:val="000000" w:themeColor="text1"/>
              </w:rPr>
              <w:t>授業の中で、</w:t>
            </w:r>
            <w:r w:rsidR="00446FAF" w:rsidRPr="000550F0">
              <w:rPr>
                <w:rFonts w:ascii="HG丸ｺﾞｼｯｸM-PRO" w:eastAsia="HG丸ｺﾞｼｯｸM-PRO" w:hint="eastAsia"/>
                <w:color w:val="000000" w:themeColor="text1"/>
              </w:rPr>
              <w:t>自分の生活と向き合</w:t>
            </w:r>
            <w:r w:rsidR="001A7CAD" w:rsidRPr="000550F0">
              <w:rPr>
                <w:rFonts w:ascii="HG丸ｺﾞｼｯｸM-PRO" w:eastAsia="HG丸ｺﾞｼｯｸM-PRO" w:hint="eastAsia"/>
                <w:color w:val="000000" w:themeColor="text1"/>
              </w:rPr>
              <w:t>い自分ならどのような行動</w:t>
            </w:r>
            <w:r w:rsidR="000550F0" w:rsidRPr="000550F0">
              <w:rPr>
                <w:rFonts w:ascii="HG丸ｺﾞｼｯｸM-PRO" w:eastAsia="HG丸ｺﾞｼｯｸM-PRO" w:hint="eastAsia"/>
                <w:color w:val="000000" w:themeColor="text1"/>
              </w:rPr>
              <w:t>や</w:t>
            </w:r>
            <w:r w:rsidR="001A7CAD" w:rsidRPr="000550F0">
              <w:rPr>
                <w:rFonts w:ascii="HG丸ｺﾞｼｯｸM-PRO" w:eastAsia="HG丸ｺﾞｼｯｸM-PRO" w:hint="eastAsia"/>
                <w:color w:val="000000" w:themeColor="text1"/>
              </w:rPr>
              <w:t>実践</w:t>
            </w:r>
            <w:r w:rsidR="000550F0" w:rsidRPr="000550F0">
              <w:rPr>
                <w:rFonts w:ascii="HG丸ｺﾞｼｯｸM-PRO" w:eastAsia="HG丸ｺﾞｼｯｸM-PRO" w:hint="eastAsia"/>
                <w:color w:val="000000" w:themeColor="text1"/>
              </w:rPr>
              <w:t>をするのか</w:t>
            </w:r>
            <w:r w:rsidR="001A7CAD" w:rsidRPr="000550F0">
              <w:rPr>
                <w:rFonts w:ascii="HG丸ｺﾞｼｯｸM-PRO" w:eastAsia="HG丸ｺﾞｼｯｸM-PRO" w:hint="eastAsia"/>
                <w:color w:val="000000" w:themeColor="text1"/>
              </w:rPr>
              <w:t>考えたり</w:t>
            </w:r>
            <w:r w:rsidR="000550F0" w:rsidRPr="000550F0">
              <w:rPr>
                <w:rFonts w:ascii="HG丸ｺﾞｼｯｸM-PRO" w:eastAsia="HG丸ｺﾞｼｯｸM-PRO" w:hint="eastAsia"/>
                <w:color w:val="000000" w:themeColor="text1"/>
              </w:rPr>
              <w:t>、</w:t>
            </w:r>
            <w:r w:rsidR="001A7CAD" w:rsidRPr="000550F0">
              <w:rPr>
                <w:rFonts w:ascii="HG丸ｺﾞｼｯｸM-PRO" w:eastAsia="HG丸ｺﾞｼｯｸM-PRO" w:hint="eastAsia"/>
                <w:color w:val="000000" w:themeColor="text1"/>
              </w:rPr>
              <w:t>話し合ったりする</w:t>
            </w:r>
            <w:r w:rsidR="00990E36" w:rsidRPr="000550F0">
              <w:rPr>
                <w:rFonts w:ascii="HG丸ｺﾞｼｯｸM-PRO" w:eastAsia="HG丸ｺﾞｼｯｸM-PRO" w:hint="eastAsia"/>
                <w:color w:val="000000" w:themeColor="text1"/>
              </w:rPr>
              <w:t>時間</w:t>
            </w:r>
            <w:r w:rsidR="00446FAF" w:rsidRPr="000550F0">
              <w:rPr>
                <w:rFonts w:ascii="HG丸ｺﾞｼｯｸM-PRO" w:eastAsia="HG丸ｺﾞｼｯｸM-PRO" w:hint="eastAsia"/>
                <w:color w:val="000000" w:themeColor="text1"/>
              </w:rPr>
              <w:t>を多く取り入れる。</w:t>
            </w:r>
          </w:p>
        </w:tc>
        <w:tc>
          <w:tcPr>
            <w:tcW w:w="3162" w:type="dxa"/>
          </w:tcPr>
          <w:p w14:paraId="331886F9" w14:textId="77777777" w:rsidR="006F5D1D" w:rsidRPr="0066785D" w:rsidRDefault="00DE7B09" w:rsidP="00DE7B09">
            <w:pPr>
              <w:ind w:left="210" w:hangingChars="100" w:hanging="210"/>
              <w:rPr>
                <w:rFonts w:ascii="HG丸ｺﾞｼｯｸM-PRO" w:eastAsia="HG丸ｺﾞｼｯｸM-PRO"/>
                <w:color w:val="000000" w:themeColor="text1"/>
              </w:rPr>
            </w:pPr>
            <w:r w:rsidRPr="0066785D">
              <w:rPr>
                <w:rFonts w:ascii="HG丸ｺﾞｼｯｸM-PRO" w:eastAsia="HG丸ｺﾞｼｯｸM-PRO" w:hint="eastAsia"/>
                <w:color w:val="000000" w:themeColor="text1"/>
              </w:rPr>
              <w:t>①</w:t>
            </w:r>
            <w:r w:rsidR="002E7BA0" w:rsidRPr="0066785D">
              <w:rPr>
                <w:rFonts w:ascii="HG丸ｺﾞｼｯｸM-PRO" w:eastAsia="HG丸ｺﾞｼｯｸM-PRO" w:hint="eastAsia"/>
                <w:color w:val="000000" w:themeColor="text1"/>
              </w:rPr>
              <w:t>価値項目について考えたり感じたりすることができたか</w:t>
            </w:r>
            <w:r w:rsidR="007C2B6A" w:rsidRPr="0066785D">
              <w:rPr>
                <w:rFonts w:ascii="HG丸ｺﾞｼｯｸM-PRO" w:eastAsia="HG丸ｺﾞｼｯｸM-PRO" w:hint="eastAsia"/>
                <w:color w:val="000000" w:themeColor="text1"/>
              </w:rPr>
              <w:t>、授業中のワークシートや発言で</w:t>
            </w:r>
            <w:r w:rsidR="002E7BA0" w:rsidRPr="0066785D">
              <w:rPr>
                <w:rFonts w:ascii="HG丸ｺﾞｼｯｸM-PRO" w:eastAsia="HG丸ｺﾞｼｯｸM-PRO" w:hint="eastAsia"/>
                <w:color w:val="000000" w:themeColor="text1"/>
              </w:rPr>
              <w:t>評価する。</w:t>
            </w:r>
          </w:p>
        </w:tc>
      </w:tr>
      <w:tr w:rsidR="00E65028" w:rsidRPr="00DE7B09" w14:paraId="46E20D76" w14:textId="77777777" w:rsidTr="008A5095">
        <w:trPr>
          <w:trHeight w:val="274"/>
        </w:trPr>
        <w:tc>
          <w:tcPr>
            <w:tcW w:w="409" w:type="dxa"/>
            <w:vAlign w:val="center"/>
          </w:tcPr>
          <w:p w14:paraId="219FEE94" w14:textId="77777777" w:rsidR="002E7BA0" w:rsidRPr="00DE7B09" w:rsidRDefault="002E7BA0" w:rsidP="008A5095">
            <w:pPr>
              <w:spacing w:line="240" w:lineRule="exact"/>
              <w:jc w:val="center"/>
              <w:rPr>
                <w:rFonts w:ascii="HG丸ｺﾞｼｯｸM-PRO" w:eastAsia="HG丸ｺﾞｼｯｸM-PRO"/>
                <w:szCs w:val="21"/>
              </w:rPr>
            </w:pPr>
            <w:r w:rsidRPr="00DE7B09">
              <w:rPr>
                <w:rFonts w:ascii="HG丸ｺﾞｼｯｸM-PRO" w:eastAsia="HG丸ｺﾞｼｯｸM-PRO" w:hint="eastAsia"/>
                <w:szCs w:val="21"/>
              </w:rPr>
              <w:t>特別活動</w:t>
            </w:r>
          </w:p>
        </w:tc>
        <w:tc>
          <w:tcPr>
            <w:tcW w:w="3012" w:type="dxa"/>
            <w:tcBorders>
              <w:bottom w:val="single" w:sz="4" w:space="0" w:color="auto"/>
            </w:tcBorders>
          </w:tcPr>
          <w:p w14:paraId="0F9059A4" w14:textId="77777777" w:rsidR="0036237D" w:rsidRPr="0066785D" w:rsidRDefault="0048716D" w:rsidP="0048716D">
            <w:pPr>
              <w:pStyle w:val="ab"/>
              <w:numPr>
                <w:ilvl w:val="0"/>
                <w:numId w:val="6"/>
              </w:numPr>
              <w:ind w:leftChars="0" w:left="210" w:hangingChars="100" w:hanging="210"/>
              <w:rPr>
                <w:rFonts w:ascii="HG丸ｺﾞｼｯｸM-PRO" w:eastAsia="HG丸ｺﾞｼｯｸM-PRO"/>
                <w:color w:val="000000" w:themeColor="text1"/>
              </w:rPr>
            </w:pPr>
            <w:r w:rsidRPr="0066785D">
              <w:rPr>
                <w:rFonts w:ascii="HG丸ｺﾞｼｯｸM-PRO" w:eastAsia="HG丸ｺﾞｼｯｸM-PRO" w:hint="eastAsia"/>
                <w:color w:val="000000" w:themeColor="text1"/>
              </w:rPr>
              <w:t>係や当番活動では、自分の</w:t>
            </w:r>
            <w:r w:rsidR="00F16E70" w:rsidRPr="0066785D">
              <w:rPr>
                <w:rFonts w:ascii="HG丸ｺﾞｼｯｸM-PRO" w:eastAsia="HG丸ｺﾞｼｯｸM-PRO" w:hint="eastAsia"/>
                <w:color w:val="000000" w:themeColor="text1"/>
              </w:rPr>
              <w:t>仕事を一生懸命に取り組む児童が多くいる。</w:t>
            </w:r>
          </w:p>
          <w:p w14:paraId="2FCBB30F" w14:textId="77777777" w:rsidR="00F16E70" w:rsidRPr="0066785D" w:rsidRDefault="00F16E70" w:rsidP="007D4879">
            <w:pPr>
              <w:rPr>
                <w:rFonts w:ascii="HG丸ｺﾞｼｯｸM-PRO" w:eastAsia="HG丸ｺﾞｼｯｸM-PRO"/>
                <w:color w:val="000000" w:themeColor="text1"/>
              </w:rPr>
            </w:pPr>
          </w:p>
          <w:p w14:paraId="34A10F0E" w14:textId="77777777" w:rsidR="00FC6D4A" w:rsidRPr="0066785D" w:rsidRDefault="00FC6D4A" w:rsidP="007D4879">
            <w:pPr>
              <w:rPr>
                <w:rFonts w:ascii="HG丸ｺﾞｼｯｸM-PRO" w:eastAsia="HG丸ｺﾞｼｯｸM-PRO"/>
                <w:color w:val="000000" w:themeColor="text1"/>
              </w:rPr>
            </w:pPr>
          </w:p>
          <w:p w14:paraId="21CB664D" w14:textId="7803F780" w:rsidR="00F16E70" w:rsidRPr="0066785D" w:rsidRDefault="00F16E70" w:rsidP="000550F0">
            <w:pPr>
              <w:pStyle w:val="ab"/>
              <w:numPr>
                <w:ilvl w:val="0"/>
                <w:numId w:val="6"/>
              </w:numPr>
              <w:ind w:leftChars="0"/>
              <w:rPr>
                <w:rFonts w:ascii="HG丸ｺﾞｼｯｸM-PRO" w:eastAsia="HG丸ｺﾞｼｯｸM-PRO"/>
                <w:color w:val="000000" w:themeColor="text1"/>
              </w:rPr>
            </w:pPr>
            <w:r w:rsidRPr="0066785D">
              <w:rPr>
                <w:rFonts w:ascii="HG丸ｺﾞｼｯｸM-PRO" w:eastAsia="HG丸ｺﾞｼｯｸM-PRO" w:hint="eastAsia"/>
                <w:color w:val="000000" w:themeColor="text1"/>
              </w:rPr>
              <w:t>話合い活動では、自分の考えを</w:t>
            </w:r>
            <w:r w:rsidR="006B5592" w:rsidRPr="006B5592">
              <w:rPr>
                <w:rFonts w:ascii="HG丸ｺﾞｼｯｸM-PRO" w:eastAsia="HG丸ｺﾞｼｯｸM-PRO" w:hint="eastAsia"/>
                <w:color w:val="FF0000"/>
              </w:rPr>
              <w:t>意欲的に</w:t>
            </w:r>
            <w:r w:rsidR="000550F0" w:rsidRPr="00DD74EB">
              <w:rPr>
                <w:rFonts w:ascii="HG丸ｺﾞｼｯｸM-PRO" w:eastAsia="HG丸ｺﾞｼｯｸM-PRO" w:hint="eastAsia"/>
                <w:color w:val="FF0000"/>
              </w:rPr>
              <w:t>発言</w:t>
            </w:r>
            <w:r w:rsidR="006B5592">
              <w:rPr>
                <w:rFonts w:ascii="HG丸ｺﾞｼｯｸM-PRO" w:eastAsia="HG丸ｺﾞｼｯｸM-PRO" w:hint="eastAsia"/>
                <w:color w:val="FF0000"/>
              </w:rPr>
              <w:t>させる手だてが必要である。</w:t>
            </w:r>
          </w:p>
        </w:tc>
        <w:tc>
          <w:tcPr>
            <w:tcW w:w="3508" w:type="dxa"/>
            <w:tcBorders>
              <w:bottom w:val="single" w:sz="4" w:space="0" w:color="auto"/>
            </w:tcBorders>
          </w:tcPr>
          <w:p w14:paraId="13206620" w14:textId="77777777" w:rsidR="0057781E" w:rsidRPr="0066785D" w:rsidRDefault="000550F0" w:rsidP="00520683">
            <w:pPr>
              <w:pStyle w:val="ab"/>
              <w:numPr>
                <w:ilvl w:val="0"/>
                <w:numId w:val="4"/>
              </w:numPr>
              <w:ind w:leftChars="0" w:left="210" w:hangingChars="100" w:hanging="210"/>
              <w:rPr>
                <w:rFonts w:ascii="HG丸ｺﾞｼｯｸM-PRO" w:eastAsia="HG丸ｺﾞｼｯｸM-PRO"/>
                <w:color w:val="000000" w:themeColor="text1"/>
              </w:rPr>
            </w:pPr>
            <w:r w:rsidRPr="0066785D">
              <w:rPr>
                <w:rFonts w:ascii="HG丸ｺﾞｼｯｸM-PRO" w:eastAsia="HG丸ｺﾞｼｯｸM-PRO" w:hint="eastAsia"/>
                <w:color w:val="000000" w:themeColor="text1"/>
              </w:rPr>
              <w:t>一生懸命活動している児童の良さ</w:t>
            </w:r>
            <w:r w:rsidR="009351C4">
              <w:rPr>
                <w:rFonts w:ascii="HG丸ｺﾞｼｯｸM-PRO" w:eastAsia="HG丸ｺﾞｼｯｸM-PRO" w:hint="eastAsia"/>
                <w:color w:val="000000" w:themeColor="text1"/>
              </w:rPr>
              <w:t>を具体的に称賛し価値付ける</w:t>
            </w:r>
            <w:r w:rsidR="0048716D" w:rsidRPr="0066785D">
              <w:rPr>
                <w:rFonts w:ascii="HG丸ｺﾞｼｯｸM-PRO" w:eastAsia="HG丸ｺﾞｼｯｸM-PRO" w:hint="eastAsia"/>
                <w:color w:val="000000" w:themeColor="text1"/>
              </w:rPr>
              <w:t>。</w:t>
            </w:r>
            <w:r w:rsidR="00FC6D4A" w:rsidRPr="0066785D">
              <w:rPr>
                <w:rFonts w:ascii="HG丸ｺﾞｼｯｸM-PRO" w:eastAsia="HG丸ｺﾞｼｯｸM-PRO" w:hint="eastAsia"/>
                <w:color w:val="000000" w:themeColor="text1"/>
              </w:rPr>
              <w:t>同時に、よりよい学級にする</w:t>
            </w:r>
            <w:r w:rsidRPr="0066785D">
              <w:rPr>
                <w:rFonts w:ascii="HG丸ｺﾞｼｯｸM-PRO" w:eastAsia="HG丸ｺﾞｼｯｸM-PRO" w:hint="eastAsia"/>
                <w:color w:val="000000" w:themeColor="text1"/>
              </w:rPr>
              <w:t>ためにすべきことは何かを学級全体で共通理解を深める。</w:t>
            </w:r>
          </w:p>
          <w:p w14:paraId="5CFA9E68" w14:textId="77777777" w:rsidR="007B08D7" w:rsidRPr="000A7F7B" w:rsidRDefault="00235F01" w:rsidP="007B08D7">
            <w:pPr>
              <w:pStyle w:val="ab"/>
              <w:numPr>
                <w:ilvl w:val="0"/>
                <w:numId w:val="4"/>
              </w:numPr>
              <w:ind w:leftChars="0" w:left="210" w:hangingChars="100" w:hanging="210"/>
              <w:rPr>
                <w:rFonts w:ascii="HG丸ｺﾞｼｯｸM-PRO" w:eastAsia="HG丸ｺﾞｼｯｸM-PRO"/>
                <w:color w:val="FF0000"/>
              </w:rPr>
            </w:pPr>
            <w:r w:rsidRPr="0066785D">
              <w:rPr>
                <w:rFonts w:ascii="HG丸ｺﾞｼｯｸM-PRO" w:eastAsia="HG丸ｺﾞｼｯｸM-PRO" w:hint="eastAsia"/>
                <w:color w:val="000000" w:themeColor="text1"/>
              </w:rPr>
              <w:t>普段の</w:t>
            </w:r>
            <w:r w:rsidRPr="0066785D">
              <w:rPr>
                <w:rFonts w:ascii="HG丸ｺﾞｼｯｸM-PRO" w:eastAsia="HG丸ｺﾞｼｯｸM-PRO"/>
                <w:color w:val="000000" w:themeColor="text1"/>
              </w:rPr>
              <w:t>学習の中で言語活動の</w:t>
            </w:r>
            <w:r w:rsidRPr="0066785D">
              <w:rPr>
                <w:rFonts w:ascii="HG丸ｺﾞｼｯｸM-PRO" w:eastAsia="HG丸ｺﾞｼｯｸM-PRO" w:hint="eastAsia"/>
                <w:color w:val="000000" w:themeColor="text1"/>
              </w:rPr>
              <w:t>充実を</w:t>
            </w:r>
            <w:r w:rsidR="00F36E74" w:rsidRPr="0066785D">
              <w:rPr>
                <w:rFonts w:ascii="HG丸ｺﾞｼｯｸM-PRO" w:eastAsia="HG丸ｺﾞｼｯｸM-PRO" w:hint="eastAsia"/>
                <w:color w:val="000000" w:themeColor="text1"/>
              </w:rPr>
              <w:t>図り</w:t>
            </w:r>
            <w:r w:rsidRPr="0066785D">
              <w:rPr>
                <w:rFonts w:ascii="HG丸ｺﾞｼｯｸM-PRO" w:eastAsia="HG丸ｺﾞｼｯｸM-PRO"/>
                <w:color w:val="000000" w:themeColor="text1"/>
              </w:rPr>
              <w:t>、</w:t>
            </w:r>
            <w:r w:rsidRPr="0066785D">
              <w:rPr>
                <w:rFonts w:ascii="HG丸ｺﾞｼｯｸM-PRO" w:eastAsia="HG丸ｺﾞｼｯｸM-PRO" w:hint="eastAsia"/>
                <w:color w:val="000000" w:themeColor="text1"/>
              </w:rPr>
              <w:t>コミュニケーション</w:t>
            </w:r>
            <w:r w:rsidRPr="0066785D">
              <w:rPr>
                <w:rFonts w:ascii="HG丸ｺﾞｼｯｸM-PRO" w:eastAsia="HG丸ｺﾞｼｯｸM-PRO"/>
                <w:color w:val="000000" w:themeColor="text1"/>
              </w:rPr>
              <w:t>能力を高める。</w:t>
            </w:r>
            <w:r w:rsidR="00035FB2" w:rsidRPr="0066785D">
              <w:rPr>
                <w:rFonts w:ascii="HG丸ｺﾞｼｯｸM-PRO" w:eastAsia="HG丸ｺﾞｼｯｸM-PRO" w:hint="eastAsia"/>
                <w:color w:val="000000" w:themeColor="text1"/>
              </w:rPr>
              <w:t>事前に考えを書かせ、思いを表現できるようにする。</w:t>
            </w:r>
            <w:r w:rsidR="000550F0" w:rsidRPr="0066785D">
              <w:rPr>
                <w:rFonts w:ascii="HG丸ｺﾞｼｯｸM-PRO" w:eastAsia="HG丸ｺﾞｼｯｸM-PRO" w:hint="eastAsia"/>
                <w:color w:val="000000" w:themeColor="text1"/>
              </w:rPr>
              <w:t>ＩＣＴを活用し全員の意見が閲覧できるようにする。</w:t>
            </w:r>
          </w:p>
        </w:tc>
        <w:tc>
          <w:tcPr>
            <w:tcW w:w="3162" w:type="dxa"/>
            <w:tcBorders>
              <w:bottom w:val="single" w:sz="4" w:space="0" w:color="auto"/>
            </w:tcBorders>
          </w:tcPr>
          <w:p w14:paraId="159BF23F" w14:textId="77777777" w:rsidR="002E7BA0" w:rsidRPr="0066785D" w:rsidRDefault="001D6BD1" w:rsidP="000550F0">
            <w:pPr>
              <w:pStyle w:val="ab"/>
              <w:numPr>
                <w:ilvl w:val="0"/>
                <w:numId w:val="30"/>
              </w:numPr>
              <w:ind w:leftChars="0"/>
              <w:rPr>
                <w:rFonts w:ascii="HG丸ｺﾞｼｯｸM-PRO" w:eastAsia="HG丸ｺﾞｼｯｸM-PRO"/>
                <w:color w:val="000000" w:themeColor="text1"/>
              </w:rPr>
            </w:pPr>
            <w:r w:rsidRPr="0066785D">
              <w:rPr>
                <w:rFonts w:ascii="HG丸ｺﾞｼｯｸM-PRO" w:eastAsia="HG丸ｺﾞｼｯｸM-PRO" w:hint="eastAsia"/>
                <w:color w:val="000000" w:themeColor="text1"/>
              </w:rPr>
              <w:t>係や当番の仕事について</w:t>
            </w:r>
            <w:r w:rsidR="00E65028" w:rsidRPr="0066785D">
              <w:rPr>
                <w:rFonts w:ascii="HG丸ｺﾞｼｯｸM-PRO" w:eastAsia="HG丸ｺﾞｼｯｸM-PRO" w:hint="eastAsia"/>
                <w:color w:val="000000" w:themeColor="text1"/>
              </w:rPr>
              <w:t>、</w:t>
            </w:r>
            <w:r w:rsidRPr="0066785D">
              <w:rPr>
                <w:rFonts w:ascii="HG丸ｺﾞｼｯｸM-PRO" w:eastAsia="HG丸ｺﾞｼｯｸM-PRO" w:hint="eastAsia"/>
                <w:color w:val="000000" w:themeColor="text1"/>
              </w:rPr>
              <w:t>振り返りの時間を設定し、</w:t>
            </w:r>
            <w:r w:rsidR="000550F0" w:rsidRPr="0066785D">
              <w:rPr>
                <w:rFonts w:ascii="HG丸ｺﾞｼｯｸM-PRO" w:eastAsia="HG丸ｺﾞｼｯｸM-PRO" w:hint="eastAsia"/>
                <w:color w:val="000000" w:themeColor="text1"/>
              </w:rPr>
              <w:t>相互に</w:t>
            </w:r>
            <w:r w:rsidRPr="0066785D">
              <w:rPr>
                <w:rFonts w:ascii="HG丸ｺﾞｼｯｸM-PRO" w:eastAsia="HG丸ｺﾞｼｯｸM-PRO" w:hint="eastAsia"/>
                <w:color w:val="000000" w:themeColor="text1"/>
              </w:rPr>
              <w:t>評価</w:t>
            </w:r>
            <w:r w:rsidR="000550F0" w:rsidRPr="0066785D">
              <w:rPr>
                <w:rFonts w:ascii="HG丸ｺﾞｼｯｸM-PRO" w:eastAsia="HG丸ｺﾞｼｯｸM-PRO" w:hint="eastAsia"/>
                <w:color w:val="000000" w:themeColor="text1"/>
              </w:rPr>
              <w:t>し合う</w:t>
            </w:r>
            <w:r w:rsidRPr="0066785D">
              <w:rPr>
                <w:rFonts w:ascii="HG丸ｺﾞｼｯｸM-PRO" w:eastAsia="HG丸ｺﾞｼｯｸM-PRO" w:hint="eastAsia"/>
                <w:color w:val="000000" w:themeColor="text1"/>
              </w:rPr>
              <w:t>。</w:t>
            </w:r>
          </w:p>
          <w:p w14:paraId="1AA91509" w14:textId="77777777" w:rsidR="001D6BD1" w:rsidRPr="0066785D" w:rsidRDefault="001D6BD1" w:rsidP="00520683">
            <w:pPr>
              <w:rPr>
                <w:rFonts w:ascii="HG丸ｺﾞｼｯｸM-PRO" w:eastAsia="HG丸ｺﾞｼｯｸM-PRO"/>
                <w:color w:val="000000" w:themeColor="text1"/>
              </w:rPr>
            </w:pPr>
          </w:p>
          <w:p w14:paraId="6398ABF2" w14:textId="77777777" w:rsidR="00FC6D4A" w:rsidRPr="0066785D" w:rsidRDefault="00FC6D4A" w:rsidP="00520683">
            <w:pPr>
              <w:rPr>
                <w:rFonts w:ascii="HG丸ｺﾞｼｯｸM-PRO" w:eastAsia="HG丸ｺﾞｼｯｸM-PRO"/>
                <w:color w:val="000000" w:themeColor="text1"/>
              </w:rPr>
            </w:pPr>
          </w:p>
          <w:p w14:paraId="73094D29" w14:textId="11E4BA5D" w:rsidR="001D6BD1" w:rsidRPr="0066785D" w:rsidRDefault="00E65028" w:rsidP="00E65028">
            <w:pPr>
              <w:ind w:left="231" w:hangingChars="110" w:hanging="231"/>
              <w:rPr>
                <w:rFonts w:ascii="HG丸ｺﾞｼｯｸM-PRO" w:eastAsia="HG丸ｺﾞｼｯｸM-PRO"/>
                <w:color w:val="000000" w:themeColor="text1"/>
              </w:rPr>
            </w:pPr>
            <w:r w:rsidRPr="0066785D">
              <w:rPr>
                <w:rFonts w:ascii="HG丸ｺﾞｼｯｸM-PRO" w:eastAsia="HG丸ｺﾞｼｯｸM-PRO" w:hint="eastAsia"/>
                <w:color w:val="000000" w:themeColor="text1"/>
              </w:rPr>
              <w:t>②意見を発表できたか、相手の考えを聞くことができたかなどを、話合い活動の様子や</w:t>
            </w:r>
            <w:r w:rsidR="001D6BD1" w:rsidRPr="0066785D">
              <w:rPr>
                <w:rFonts w:ascii="HG丸ｺﾞｼｯｸM-PRO" w:eastAsia="HG丸ｺﾞｼｯｸM-PRO"/>
                <w:color w:val="000000" w:themeColor="text1"/>
              </w:rPr>
              <w:t>振り返りカー</w:t>
            </w:r>
            <w:r w:rsidR="001D6BD1" w:rsidRPr="0066785D">
              <w:rPr>
                <w:rFonts w:ascii="HG丸ｺﾞｼｯｸM-PRO" w:eastAsia="HG丸ｺﾞｼｯｸM-PRO" w:hint="eastAsia"/>
                <w:color w:val="000000" w:themeColor="text1"/>
              </w:rPr>
              <w:t>ドを</w:t>
            </w:r>
            <w:r w:rsidR="001D6BD1" w:rsidRPr="0066785D">
              <w:rPr>
                <w:rFonts w:ascii="HG丸ｺﾞｼｯｸM-PRO" w:eastAsia="HG丸ｺﾞｼｯｸM-PRO"/>
                <w:color w:val="000000" w:themeColor="text1"/>
              </w:rPr>
              <w:t>用いて</w:t>
            </w:r>
            <w:r w:rsidRPr="0066785D">
              <w:rPr>
                <w:rFonts w:ascii="HG丸ｺﾞｼｯｸM-PRO" w:eastAsia="HG丸ｺﾞｼｯｸM-PRO" w:hint="eastAsia"/>
                <w:color w:val="000000" w:themeColor="text1"/>
              </w:rPr>
              <w:t>、</w:t>
            </w:r>
            <w:r w:rsidR="001D6BD1" w:rsidRPr="0066785D">
              <w:rPr>
                <w:rFonts w:ascii="HG丸ｺﾞｼｯｸM-PRO" w:eastAsia="HG丸ｺﾞｼｯｸM-PRO"/>
                <w:color w:val="000000" w:themeColor="text1"/>
              </w:rPr>
              <w:t>評価する。</w:t>
            </w:r>
          </w:p>
        </w:tc>
      </w:tr>
      <w:tr w:rsidR="00E65028" w:rsidRPr="00DE7B09" w14:paraId="2AA2F271" w14:textId="77777777" w:rsidTr="0076463F">
        <w:trPr>
          <w:trHeight w:val="416"/>
        </w:trPr>
        <w:tc>
          <w:tcPr>
            <w:tcW w:w="409" w:type="dxa"/>
            <w:tcBorders>
              <w:right w:val="single" w:sz="4" w:space="0" w:color="auto"/>
            </w:tcBorders>
            <w:vAlign w:val="center"/>
          </w:tcPr>
          <w:p w14:paraId="692B5389" w14:textId="77777777" w:rsidR="006A1CE2" w:rsidRPr="00DE7B09" w:rsidRDefault="006A1CE2" w:rsidP="008A5095">
            <w:pPr>
              <w:spacing w:line="240" w:lineRule="exact"/>
              <w:jc w:val="center"/>
              <w:rPr>
                <w:rFonts w:ascii="HG丸ｺﾞｼｯｸM-PRO" w:eastAsia="HG丸ｺﾞｼｯｸM-PRO"/>
                <w:szCs w:val="21"/>
                <w:shd w:val="pct15" w:color="auto" w:fill="FFFFFF"/>
              </w:rPr>
            </w:pPr>
            <w:r w:rsidRPr="00DE7B09">
              <w:rPr>
                <w:rFonts w:ascii="HG丸ｺﾞｼｯｸM-PRO" w:eastAsia="HG丸ｺﾞｼｯｸM-PRO" w:hint="eastAsia"/>
                <w:szCs w:val="21"/>
              </w:rPr>
              <w:t>音楽</w:t>
            </w:r>
          </w:p>
        </w:tc>
        <w:tc>
          <w:tcPr>
            <w:tcW w:w="3012" w:type="dxa"/>
            <w:tcBorders>
              <w:top w:val="single" w:sz="4" w:space="0" w:color="auto"/>
              <w:left w:val="single" w:sz="4" w:space="0" w:color="auto"/>
              <w:bottom w:val="single" w:sz="4" w:space="0" w:color="auto"/>
              <w:right w:val="single" w:sz="4" w:space="0" w:color="auto"/>
            </w:tcBorders>
          </w:tcPr>
          <w:p w14:paraId="3E30AFA6" w14:textId="77777777" w:rsidR="00903C8E" w:rsidRPr="00DA0B4E" w:rsidRDefault="00DE7B09" w:rsidP="00DE7B09">
            <w:pPr>
              <w:ind w:left="210" w:hangingChars="100" w:hanging="210"/>
              <w:rPr>
                <w:rFonts w:ascii="HG丸ｺﾞｼｯｸM-PRO" w:eastAsia="HG丸ｺﾞｼｯｸM-PRO"/>
                <w:kern w:val="0"/>
                <w:szCs w:val="21"/>
              </w:rPr>
            </w:pPr>
            <w:r w:rsidRPr="00DA0B4E">
              <w:rPr>
                <w:rFonts w:ascii="HG丸ｺﾞｼｯｸM-PRO" w:eastAsia="HG丸ｺﾞｼｯｸM-PRO" w:hint="eastAsia"/>
                <w:kern w:val="0"/>
                <w:szCs w:val="21"/>
              </w:rPr>
              <w:t>①</w:t>
            </w:r>
            <w:r w:rsidR="00DA0B4E">
              <w:rPr>
                <w:rFonts w:ascii="HG丸ｺﾞｼｯｸM-PRO" w:eastAsia="HG丸ｺﾞｼｯｸM-PRO" w:hint="eastAsia"/>
                <w:kern w:val="0"/>
                <w:szCs w:val="21"/>
              </w:rPr>
              <w:t>リズムに合わせて体を動かしたり友達と声を合わせて歌ったりすることを楽しんでいる。歌声や音程への意識を徐々に高める必要がある。</w:t>
            </w:r>
          </w:p>
          <w:p w14:paraId="6CCF36F6" w14:textId="77777777" w:rsidR="00C92170" w:rsidRPr="00DA0B4E" w:rsidRDefault="00DE7B09" w:rsidP="00DE7B09">
            <w:pPr>
              <w:ind w:left="210" w:hangingChars="100" w:hanging="210"/>
              <w:rPr>
                <w:rFonts w:ascii="HG丸ｺﾞｼｯｸM-PRO" w:eastAsia="HG丸ｺﾞｼｯｸM-PRO"/>
              </w:rPr>
            </w:pPr>
            <w:r w:rsidRPr="00DA0B4E">
              <w:rPr>
                <w:rFonts w:ascii="HG丸ｺﾞｼｯｸM-PRO" w:eastAsia="HG丸ｺﾞｼｯｸM-PRO" w:hint="eastAsia"/>
                <w:kern w:val="0"/>
                <w:szCs w:val="21"/>
              </w:rPr>
              <w:t>②</w:t>
            </w:r>
            <w:r w:rsidR="00F36E74" w:rsidRPr="00DA0B4E">
              <w:rPr>
                <w:rFonts w:ascii="HG丸ｺﾞｼｯｸM-PRO" w:eastAsia="HG丸ｺﾞｼｯｸM-PRO" w:hint="eastAsia"/>
                <w:kern w:val="0"/>
                <w:szCs w:val="21"/>
              </w:rPr>
              <w:t>鍵盤楽器に興味をもち、意欲的に取り組む姿が見られるが、</w:t>
            </w:r>
            <w:r w:rsidR="00E958E7" w:rsidRPr="00DA0B4E">
              <w:rPr>
                <w:rFonts w:ascii="HG丸ｺﾞｼｯｸM-PRO" w:eastAsia="HG丸ｺﾞｼｯｸM-PRO" w:hint="eastAsia"/>
                <w:kern w:val="0"/>
                <w:szCs w:val="21"/>
              </w:rPr>
              <w:t>習熟に</w:t>
            </w:r>
            <w:r w:rsidR="002F6122" w:rsidRPr="00DA0B4E">
              <w:rPr>
                <w:rFonts w:ascii="HG丸ｺﾞｼｯｸM-PRO" w:eastAsia="HG丸ｺﾞｼｯｸM-PRO" w:hint="eastAsia"/>
                <w:kern w:val="0"/>
                <w:szCs w:val="21"/>
              </w:rPr>
              <w:t>は</w:t>
            </w:r>
            <w:r w:rsidR="00E958E7" w:rsidRPr="00DA0B4E">
              <w:rPr>
                <w:rFonts w:ascii="HG丸ｺﾞｼｯｸM-PRO" w:eastAsia="HG丸ｺﾞｼｯｸM-PRO" w:hint="eastAsia"/>
                <w:kern w:val="0"/>
                <w:szCs w:val="21"/>
              </w:rPr>
              <w:t>個人差がある。</w:t>
            </w:r>
          </w:p>
        </w:tc>
        <w:tc>
          <w:tcPr>
            <w:tcW w:w="3508" w:type="dxa"/>
            <w:tcBorders>
              <w:top w:val="single" w:sz="4" w:space="0" w:color="auto"/>
              <w:left w:val="single" w:sz="4" w:space="0" w:color="auto"/>
              <w:bottom w:val="single" w:sz="4" w:space="0" w:color="auto"/>
              <w:right w:val="single" w:sz="4" w:space="0" w:color="auto"/>
            </w:tcBorders>
          </w:tcPr>
          <w:p w14:paraId="647C7C64" w14:textId="77777777" w:rsidR="00975B4E" w:rsidRPr="00DA0B4E" w:rsidRDefault="00DE7B09" w:rsidP="00DE7B09">
            <w:pPr>
              <w:widowControl/>
              <w:ind w:left="210" w:hangingChars="100" w:hanging="210"/>
              <w:jc w:val="left"/>
              <w:rPr>
                <w:rFonts w:ascii="HG丸ｺﾞｼｯｸM-PRO" w:eastAsia="HG丸ｺﾞｼｯｸM-PRO"/>
              </w:rPr>
            </w:pPr>
            <w:r w:rsidRPr="00DA0B4E">
              <w:rPr>
                <w:rFonts w:ascii="HG丸ｺﾞｼｯｸM-PRO" w:eastAsia="HG丸ｺﾞｼｯｸM-PRO" w:hint="eastAsia"/>
              </w:rPr>
              <w:t>①</w:t>
            </w:r>
            <w:r w:rsidR="00E958E7" w:rsidRPr="00DA0B4E">
              <w:rPr>
                <w:rFonts w:ascii="HG丸ｺﾞｼｯｸM-PRO" w:eastAsia="HG丸ｺﾞｼｯｸM-PRO" w:hint="eastAsia"/>
              </w:rPr>
              <w:t>歌声や発音に気を付け、</w:t>
            </w:r>
            <w:r w:rsidR="00E958E7" w:rsidRPr="003F6D4A">
              <w:rPr>
                <w:rFonts w:ascii="HG丸ｺﾞｼｯｸM-PRO" w:eastAsia="HG丸ｺﾞｼｯｸM-PRO" w:hint="eastAsia"/>
                <w:u w:val="single"/>
              </w:rPr>
              <w:t>声を合わせて歌う</w:t>
            </w:r>
            <w:r w:rsidR="00E958E7" w:rsidRPr="00DA0B4E">
              <w:rPr>
                <w:rFonts w:ascii="HG丸ｺﾞｼｯｸM-PRO" w:eastAsia="HG丸ｺﾞｼｯｸM-PRO" w:hint="eastAsia"/>
              </w:rPr>
              <w:t>技能を段階的に身に付けさせていく。</w:t>
            </w:r>
            <w:r w:rsidR="002F6122" w:rsidRPr="003F6D4A">
              <w:rPr>
                <w:rFonts w:ascii="HG丸ｺﾞｼｯｸM-PRO" w:eastAsia="HG丸ｺﾞｼｯｸM-PRO" w:hint="eastAsia"/>
                <w:u w:val="single"/>
              </w:rPr>
              <w:t>教え合いながら</w:t>
            </w:r>
            <w:r w:rsidR="002F6122" w:rsidRPr="00DA0B4E">
              <w:rPr>
                <w:rFonts w:ascii="HG丸ｺﾞｼｯｸM-PRO" w:eastAsia="HG丸ｺﾞｼｯｸM-PRO" w:hint="eastAsia"/>
              </w:rPr>
              <w:t>技能を高められる</w:t>
            </w:r>
            <w:r w:rsidR="004D27C8" w:rsidRPr="00DA0B4E">
              <w:rPr>
                <w:rFonts w:ascii="HG丸ｺﾞｼｯｸM-PRO" w:eastAsia="HG丸ｺﾞｼｯｸM-PRO" w:hint="eastAsia"/>
              </w:rPr>
              <w:t>よう</w:t>
            </w:r>
            <w:r w:rsidR="002F6122" w:rsidRPr="00DA0B4E">
              <w:rPr>
                <w:rFonts w:ascii="HG丸ｺﾞｼｯｸM-PRO" w:eastAsia="HG丸ｺﾞｼｯｸM-PRO" w:hint="eastAsia"/>
              </w:rPr>
              <w:t>、授業展開を工夫していく。</w:t>
            </w:r>
          </w:p>
          <w:p w14:paraId="16BD0071" w14:textId="77777777" w:rsidR="004D27C8" w:rsidRPr="00DA0B4E" w:rsidRDefault="004D27C8" w:rsidP="006B4516">
            <w:pPr>
              <w:widowControl/>
              <w:ind w:left="210" w:hangingChars="100" w:hanging="210"/>
              <w:jc w:val="left"/>
              <w:rPr>
                <w:rFonts w:ascii="HG丸ｺﾞｼｯｸM-PRO" w:eastAsia="HG丸ｺﾞｼｯｸM-PRO"/>
                <w:kern w:val="0"/>
                <w:szCs w:val="21"/>
              </w:rPr>
            </w:pPr>
          </w:p>
          <w:p w14:paraId="6BC6A90B" w14:textId="77777777" w:rsidR="00975B4E" w:rsidRPr="00DA0B4E" w:rsidRDefault="00DE7B09" w:rsidP="003F6D4A">
            <w:pPr>
              <w:widowControl/>
              <w:ind w:left="210" w:hangingChars="100" w:hanging="210"/>
              <w:jc w:val="left"/>
              <w:rPr>
                <w:rFonts w:ascii="HG丸ｺﾞｼｯｸM-PRO" w:eastAsia="HG丸ｺﾞｼｯｸM-PRO"/>
              </w:rPr>
            </w:pPr>
            <w:r w:rsidRPr="00DA0B4E">
              <w:rPr>
                <w:rFonts w:ascii="HG丸ｺﾞｼｯｸM-PRO" w:eastAsia="HG丸ｺﾞｼｯｸM-PRO" w:hint="eastAsia"/>
                <w:kern w:val="0"/>
                <w:szCs w:val="21"/>
              </w:rPr>
              <w:t>②</w:t>
            </w:r>
            <w:r w:rsidR="002F6122" w:rsidRPr="003F6D4A">
              <w:rPr>
                <w:rFonts w:ascii="HG丸ｺﾞｼｯｸM-PRO" w:eastAsia="HG丸ｺﾞｼｯｸM-PRO" w:hint="eastAsia"/>
                <w:kern w:val="0"/>
                <w:szCs w:val="21"/>
                <w:u w:val="single"/>
              </w:rPr>
              <w:t>指使いを確かめる時間を確保し</w:t>
            </w:r>
            <w:r w:rsidR="002F6122" w:rsidRPr="00DA0B4E">
              <w:rPr>
                <w:rFonts w:ascii="HG丸ｺﾞｼｯｸM-PRO" w:eastAsia="HG丸ｺﾞｼｯｸM-PRO" w:hint="eastAsia"/>
                <w:kern w:val="0"/>
                <w:szCs w:val="21"/>
              </w:rPr>
              <w:t>、</w:t>
            </w:r>
            <w:r w:rsidR="003F6D4A" w:rsidRPr="00DA0B4E">
              <w:rPr>
                <w:rFonts w:ascii="HG丸ｺﾞｼｯｸM-PRO" w:eastAsia="HG丸ｺﾞｼｯｸM-PRO" w:hint="eastAsia"/>
                <w:kern w:val="0"/>
                <w:szCs w:val="21"/>
              </w:rPr>
              <w:t>丁寧に個別指導をする。</w:t>
            </w:r>
            <w:r w:rsidR="003F6D4A" w:rsidRPr="003F6D4A">
              <w:rPr>
                <w:rFonts w:ascii="HG丸ｺﾞｼｯｸM-PRO" w:eastAsia="HG丸ｺﾞｼｯｸM-PRO" w:hint="eastAsia"/>
                <w:kern w:val="0"/>
                <w:szCs w:val="21"/>
                <w:u w:val="single"/>
              </w:rPr>
              <w:t>楽しみながら繰り返し活動できるように</w:t>
            </w:r>
            <w:r w:rsidR="003F6D4A">
              <w:rPr>
                <w:rFonts w:ascii="HG丸ｺﾞｼｯｸM-PRO" w:eastAsia="HG丸ｺﾞｼｯｸM-PRO" w:hint="eastAsia"/>
                <w:kern w:val="0"/>
                <w:szCs w:val="21"/>
              </w:rPr>
              <w:t>活動を工夫する。</w:t>
            </w:r>
          </w:p>
        </w:tc>
        <w:tc>
          <w:tcPr>
            <w:tcW w:w="3162" w:type="dxa"/>
            <w:tcBorders>
              <w:top w:val="single" w:sz="4" w:space="0" w:color="auto"/>
              <w:left w:val="single" w:sz="4" w:space="0" w:color="auto"/>
              <w:bottom w:val="single" w:sz="4" w:space="0" w:color="auto"/>
              <w:right w:val="single" w:sz="4" w:space="0" w:color="auto"/>
            </w:tcBorders>
          </w:tcPr>
          <w:p w14:paraId="3F4FFB77" w14:textId="77777777" w:rsidR="006A1CE2" w:rsidRPr="00DA0B4E" w:rsidRDefault="00DE7B09" w:rsidP="00DE7B09">
            <w:pPr>
              <w:widowControl/>
              <w:ind w:left="210" w:hangingChars="100" w:hanging="210"/>
              <w:jc w:val="left"/>
              <w:rPr>
                <w:rFonts w:ascii="HG丸ｺﾞｼｯｸM-PRO" w:eastAsia="HG丸ｺﾞｼｯｸM-PRO"/>
              </w:rPr>
            </w:pPr>
            <w:r w:rsidRPr="00DA0B4E">
              <w:rPr>
                <w:rFonts w:ascii="HG丸ｺﾞｼｯｸM-PRO" w:eastAsia="HG丸ｺﾞｼｯｸM-PRO" w:hint="eastAsia"/>
              </w:rPr>
              <w:t>①</w:t>
            </w:r>
            <w:r w:rsidR="004D27C8" w:rsidRPr="00DA0B4E">
              <w:rPr>
                <w:rFonts w:ascii="HG丸ｺﾞｼｯｸM-PRO" w:eastAsia="HG丸ｺﾞｼｯｸM-PRO" w:hint="eastAsia"/>
              </w:rPr>
              <w:t>授業での様子を見て、評価する。</w:t>
            </w:r>
          </w:p>
          <w:p w14:paraId="7A6ED06E" w14:textId="77777777" w:rsidR="002F6122" w:rsidRPr="00DA0B4E" w:rsidRDefault="002F6122" w:rsidP="00520683">
            <w:pPr>
              <w:ind w:left="210" w:hangingChars="100" w:hanging="210"/>
              <w:rPr>
                <w:rFonts w:ascii="HG丸ｺﾞｼｯｸM-PRO" w:eastAsia="HG丸ｺﾞｼｯｸM-PRO"/>
              </w:rPr>
            </w:pPr>
          </w:p>
          <w:p w14:paraId="083F01C0" w14:textId="77777777" w:rsidR="004D27C8" w:rsidRPr="00DA0B4E" w:rsidRDefault="004D27C8" w:rsidP="00520683">
            <w:pPr>
              <w:ind w:left="210" w:hangingChars="100" w:hanging="210"/>
              <w:rPr>
                <w:rFonts w:ascii="HG丸ｺﾞｼｯｸM-PRO" w:eastAsia="HG丸ｺﾞｼｯｸM-PRO"/>
              </w:rPr>
            </w:pPr>
          </w:p>
          <w:p w14:paraId="7432EAE7" w14:textId="77777777" w:rsidR="004D27C8" w:rsidRPr="00DA0B4E" w:rsidRDefault="004D27C8" w:rsidP="00520683">
            <w:pPr>
              <w:ind w:left="210" w:hangingChars="100" w:hanging="210"/>
              <w:rPr>
                <w:rFonts w:ascii="HG丸ｺﾞｼｯｸM-PRO" w:eastAsia="HG丸ｺﾞｼｯｸM-PRO"/>
              </w:rPr>
            </w:pPr>
          </w:p>
          <w:p w14:paraId="606A9D0C" w14:textId="77777777" w:rsidR="004D27C8" w:rsidRPr="00DA0B4E" w:rsidRDefault="004D27C8" w:rsidP="00520683">
            <w:pPr>
              <w:ind w:left="210" w:hangingChars="100" w:hanging="210"/>
              <w:rPr>
                <w:rFonts w:ascii="HG丸ｺﾞｼｯｸM-PRO" w:eastAsia="HG丸ｺﾞｼｯｸM-PRO"/>
              </w:rPr>
            </w:pPr>
          </w:p>
          <w:p w14:paraId="7517BC62" w14:textId="77777777" w:rsidR="002F6122" w:rsidRPr="00DA0B4E" w:rsidRDefault="00DE7B09" w:rsidP="00DE7B09">
            <w:pPr>
              <w:ind w:left="210" w:hangingChars="100" w:hanging="210"/>
              <w:rPr>
                <w:rFonts w:ascii="HG丸ｺﾞｼｯｸM-PRO" w:eastAsia="HG丸ｺﾞｼｯｸM-PRO"/>
              </w:rPr>
            </w:pPr>
            <w:r w:rsidRPr="00DA0B4E">
              <w:rPr>
                <w:rFonts w:ascii="HG丸ｺﾞｼｯｸM-PRO" w:eastAsia="HG丸ｺﾞｼｯｸM-PRO" w:hint="eastAsia"/>
              </w:rPr>
              <w:t>②</w:t>
            </w:r>
            <w:r w:rsidR="002F6122" w:rsidRPr="00DA0B4E">
              <w:rPr>
                <w:rFonts w:ascii="HG丸ｺﾞｼｯｸM-PRO" w:eastAsia="HG丸ｺﾞｼｯｸM-PRO" w:hint="eastAsia"/>
              </w:rPr>
              <w:t>定期的にテスト</w:t>
            </w:r>
            <w:r w:rsidR="003F6D4A">
              <w:rPr>
                <w:rFonts w:ascii="HG丸ｺﾞｼｯｸM-PRO" w:eastAsia="HG丸ｺﾞｼｯｸM-PRO" w:hint="eastAsia"/>
              </w:rPr>
              <w:t>やグループ発表</w:t>
            </w:r>
            <w:r w:rsidR="002F6122" w:rsidRPr="00DA0B4E">
              <w:rPr>
                <w:rFonts w:ascii="HG丸ｺﾞｼｯｸM-PRO" w:eastAsia="HG丸ｺﾞｼｯｸM-PRO" w:hint="eastAsia"/>
              </w:rPr>
              <w:t>を行い、</w:t>
            </w:r>
            <w:r w:rsidR="004D27C8" w:rsidRPr="00DA0B4E">
              <w:rPr>
                <w:rFonts w:ascii="HG丸ｺﾞｼｯｸM-PRO" w:eastAsia="HG丸ｺﾞｼｯｸM-PRO" w:hint="eastAsia"/>
              </w:rPr>
              <w:t>評価する。</w:t>
            </w:r>
          </w:p>
        </w:tc>
      </w:tr>
      <w:tr w:rsidR="0036237D" w:rsidRPr="00DE7B09" w14:paraId="2E815E26" w14:textId="77777777" w:rsidTr="0076463F">
        <w:trPr>
          <w:trHeight w:val="2074"/>
        </w:trPr>
        <w:tc>
          <w:tcPr>
            <w:tcW w:w="409" w:type="dxa"/>
            <w:vAlign w:val="center"/>
          </w:tcPr>
          <w:p w14:paraId="483B8FD3" w14:textId="77777777" w:rsidR="0036237D" w:rsidRPr="00DE7B09" w:rsidRDefault="0036237D" w:rsidP="008A5095">
            <w:pPr>
              <w:spacing w:line="240" w:lineRule="exact"/>
              <w:jc w:val="center"/>
              <w:rPr>
                <w:rFonts w:ascii="HG丸ｺﾞｼｯｸM-PRO" w:eastAsia="HG丸ｺﾞｼｯｸM-PRO"/>
                <w:szCs w:val="21"/>
                <w:shd w:val="pct15" w:color="auto" w:fill="FFFFFF"/>
              </w:rPr>
            </w:pPr>
            <w:r w:rsidRPr="00DE7B09">
              <w:rPr>
                <w:rFonts w:ascii="HG丸ｺﾞｼｯｸM-PRO" w:eastAsia="HG丸ｺﾞｼｯｸM-PRO" w:hint="eastAsia"/>
                <w:szCs w:val="21"/>
              </w:rPr>
              <w:t>図工</w:t>
            </w:r>
          </w:p>
        </w:tc>
        <w:tc>
          <w:tcPr>
            <w:tcW w:w="3012" w:type="dxa"/>
            <w:tcBorders>
              <w:top w:val="single" w:sz="4" w:space="0" w:color="auto"/>
            </w:tcBorders>
          </w:tcPr>
          <w:p w14:paraId="30096307" w14:textId="77777777" w:rsidR="00FE2BD6" w:rsidRPr="000A7F7B" w:rsidRDefault="0016108B" w:rsidP="006B4E92">
            <w:pPr>
              <w:ind w:left="210" w:hangingChars="100" w:hanging="210"/>
              <w:rPr>
                <w:rFonts w:ascii="HG丸ｺﾞｼｯｸM-PRO" w:eastAsia="HG丸ｺﾞｼｯｸM-PRO"/>
                <w:color w:val="FF0000"/>
                <w:kern w:val="0"/>
                <w:szCs w:val="21"/>
              </w:rPr>
            </w:pPr>
            <w:r w:rsidRPr="006B4E92">
              <w:rPr>
                <w:rFonts w:ascii="HG丸ｺﾞｼｯｸM-PRO" w:eastAsia="HG丸ｺﾞｼｯｸM-PRO" w:hint="eastAsia"/>
                <w:kern w:val="0"/>
                <w:szCs w:val="21"/>
              </w:rPr>
              <w:t>①</w:t>
            </w:r>
            <w:r w:rsidR="00FE2BD6" w:rsidRPr="006B4E92">
              <w:rPr>
                <w:rFonts w:ascii="HG丸ｺﾞｼｯｸM-PRO" w:eastAsia="HG丸ｺﾞｼｯｸM-PRO" w:hint="eastAsia"/>
                <w:kern w:val="0"/>
                <w:szCs w:val="21"/>
              </w:rPr>
              <w:t>絵を描くこと</w:t>
            </w:r>
            <w:r w:rsidR="004D27C8" w:rsidRPr="006B4E92">
              <w:rPr>
                <w:rFonts w:ascii="HG丸ｺﾞｼｯｸM-PRO" w:eastAsia="HG丸ｺﾞｼｯｸM-PRO" w:hint="eastAsia"/>
                <w:kern w:val="0"/>
                <w:szCs w:val="21"/>
              </w:rPr>
              <w:t>、製作すること</w:t>
            </w:r>
            <w:r w:rsidR="00FE2BD6" w:rsidRPr="006B4E92">
              <w:rPr>
                <w:rFonts w:ascii="HG丸ｺﾞｼｯｸM-PRO" w:eastAsia="HG丸ｺﾞｼｯｸM-PRO" w:hint="eastAsia"/>
                <w:kern w:val="0"/>
                <w:szCs w:val="21"/>
              </w:rPr>
              <w:t>が</w:t>
            </w:r>
            <w:r w:rsidR="0072663E" w:rsidRPr="006B4E92">
              <w:rPr>
                <w:rFonts w:ascii="HG丸ｺﾞｼｯｸM-PRO" w:eastAsia="HG丸ｺﾞｼｯｸM-PRO" w:hint="eastAsia"/>
                <w:kern w:val="0"/>
                <w:szCs w:val="21"/>
              </w:rPr>
              <w:t>好きな児童が多い。</w:t>
            </w:r>
            <w:r w:rsidR="00A64FEA" w:rsidRPr="006B4E92">
              <w:rPr>
                <w:rFonts w:ascii="HG丸ｺﾞｼｯｸM-PRO" w:eastAsia="HG丸ｺﾞｼｯｸM-PRO" w:hint="eastAsia"/>
                <w:kern w:val="0"/>
                <w:szCs w:val="21"/>
              </w:rPr>
              <w:t>はさみや糊等の道具の扱いも上手になってきた。想像力</w:t>
            </w:r>
            <w:r w:rsidR="009A59C4" w:rsidRPr="006B4E92">
              <w:rPr>
                <w:rFonts w:ascii="HG丸ｺﾞｼｯｸM-PRO" w:eastAsia="HG丸ｺﾞｼｯｸM-PRO" w:hint="eastAsia"/>
                <w:kern w:val="0"/>
                <w:szCs w:val="21"/>
              </w:rPr>
              <w:t>を膨らませ、作品を作ろうとする意欲はある</w:t>
            </w:r>
            <w:r w:rsidR="006B4E92" w:rsidRPr="006B4E92">
              <w:rPr>
                <w:rFonts w:ascii="HG丸ｺﾞｼｯｸM-PRO" w:eastAsia="HG丸ｺﾞｼｯｸM-PRO" w:hint="eastAsia"/>
                <w:kern w:val="0"/>
                <w:szCs w:val="21"/>
              </w:rPr>
              <w:t>。</w:t>
            </w:r>
            <w:r w:rsidR="009A59C4" w:rsidRPr="006B4E92">
              <w:rPr>
                <w:rFonts w:ascii="HG丸ｺﾞｼｯｸM-PRO" w:eastAsia="HG丸ｺﾞｼｯｸM-PRO" w:hint="eastAsia"/>
                <w:kern w:val="0"/>
                <w:szCs w:val="21"/>
              </w:rPr>
              <w:t>友</w:t>
            </w:r>
            <w:r w:rsidR="00A64FEA" w:rsidRPr="006B4E92">
              <w:rPr>
                <w:rFonts w:ascii="HG丸ｺﾞｼｯｸM-PRO" w:eastAsia="HG丸ｺﾞｼｯｸM-PRO" w:hint="eastAsia"/>
                <w:kern w:val="0"/>
                <w:szCs w:val="21"/>
              </w:rPr>
              <w:t>達や教科書を真似る</w:t>
            </w:r>
            <w:r w:rsidR="006B4E92" w:rsidRPr="006B4E92">
              <w:rPr>
                <w:rFonts w:ascii="HG丸ｺﾞｼｯｸM-PRO" w:eastAsia="HG丸ｺﾞｼｯｸM-PRO" w:hint="eastAsia"/>
                <w:kern w:val="0"/>
                <w:szCs w:val="21"/>
              </w:rPr>
              <w:t>児童も</w:t>
            </w:r>
            <w:r w:rsidR="00A64FEA" w:rsidRPr="006B4E92">
              <w:rPr>
                <w:rFonts w:ascii="HG丸ｺﾞｼｯｸM-PRO" w:eastAsia="HG丸ｺﾞｼｯｸM-PRO" w:hint="eastAsia"/>
                <w:kern w:val="0"/>
                <w:szCs w:val="21"/>
              </w:rPr>
              <w:t>多い</w:t>
            </w:r>
            <w:r w:rsidR="006B4E92" w:rsidRPr="006B4E92">
              <w:rPr>
                <w:rFonts w:ascii="HG丸ｺﾞｼｯｸM-PRO" w:eastAsia="HG丸ｺﾞｼｯｸM-PRO" w:hint="eastAsia"/>
                <w:kern w:val="0"/>
                <w:szCs w:val="21"/>
              </w:rPr>
              <w:t>ので、た</w:t>
            </w:r>
            <w:r w:rsidR="006B4E92">
              <w:rPr>
                <w:rFonts w:ascii="HG丸ｺﾞｼｯｸM-PRO" w:eastAsia="HG丸ｺﾞｼｯｸM-PRO" w:hint="eastAsia"/>
                <w:kern w:val="0"/>
                <w:szCs w:val="21"/>
              </w:rPr>
              <w:t>くさん考えさせる時間をとる必要がある。</w:t>
            </w:r>
          </w:p>
        </w:tc>
        <w:tc>
          <w:tcPr>
            <w:tcW w:w="3508" w:type="dxa"/>
            <w:tcBorders>
              <w:top w:val="single" w:sz="4" w:space="0" w:color="auto"/>
            </w:tcBorders>
          </w:tcPr>
          <w:p w14:paraId="7328C10E" w14:textId="77777777" w:rsidR="0036237D" w:rsidRPr="000A7F7B" w:rsidRDefault="00DE7B09" w:rsidP="00DE7B09">
            <w:pPr>
              <w:ind w:left="210" w:hangingChars="100" w:hanging="210"/>
              <w:rPr>
                <w:rFonts w:ascii="HG丸ｺﾞｼｯｸM-PRO" w:eastAsia="HG丸ｺﾞｼｯｸM-PRO"/>
                <w:color w:val="FF0000"/>
              </w:rPr>
            </w:pPr>
            <w:r w:rsidRPr="006B4E92">
              <w:rPr>
                <w:rFonts w:ascii="HG丸ｺﾞｼｯｸM-PRO" w:eastAsia="HG丸ｺﾞｼｯｸM-PRO" w:hint="eastAsia"/>
              </w:rPr>
              <w:t>①</w:t>
            </w:r>
            <w:r w:rsidR="00A64FEA" w:rsidRPr="006B4E92">
              <w:rPr>
                <w:rFonts w:ascii="HG丸ｺﾞｼｯｸM-PRO" w:eastAsia="HG丸ｺﾞｼｯｸM-PRO" w:hint="eastAsia"/>
              </w:rPr>
              <w:t>製作に取り掛かる前に、</w:t>
            </w:r>
            <w:r w:rsidR="00A64FEA" w:rsidRPr="009513D4">
              <w:rPr>
                <w:rFonts w:ascii="HG丸ｺﾞｼｯｸM-PRO" w:eastAsia="HG丸ｺﾞｼｯｸM-PRO" w:hint="eastAsia"/>
                <w:u w:val="single"/>
              </w:rPr>
              <w:t>個人やグループ、学級全体で想像を膨らませる時間を長く設け、共有する。</w:t>
            </w:r>
          </w:p>
        </w:tc>
        <w:tc>
          <w:tcPr>
            <w:tcW w:w="3162" w:type="dxa"/>
            <w:tcBorders>
              <w:top w:val="single" w:sz="4" w:space="0" w:color="auto"/>
            </w:tcBorders>
          </w:tcPr>
          <w:p w14:paraId="7D833B28" w14:textId="77777777" w:rsidR="0036237D" w:rsidRPr="000A7F7B" w:rsidRDefault="00DE7B09" w:rsidP="00DE7B09">
            <w:pPr>
              <w:ind w:left="210" w:hangingChars="100" w:hanging="210"/>
              <w:rPr>
                <w:rFonts w:ascii="HG丸ｺﾞｼｯｸM-PRO" w:eastAsia="HG丸ｺﾞｼｯｸM-PRO"/>
                <w:color w:val="FF0000"/>
              </w:rPr>
            </w:pPr>
            <w:r w:rsidRPr="006B4E92">
              <w:rPr>
                <w:rFonts w:ascii="HG丸ｺﾞｼｯｸM-PRO" w:eastAsia="HG丸ｺﾞｼｯｸM-PRO" w:hint="eastAsia"/>
                <w:color w:val="000000" w:themeColor="text1"/>
                <w:kern w:val="0"/>
                <w:szCs w:val="21"/>
              </w:rPr>
              <w:t>①</w:t>
            </w:r>
            <w:r w:rsidR="00F06238" w:rsidRPr="006B4E92">
              <w:rPr>
                <w:rFonts w:ascii="HG丸ｺﾞｼｯｸM-PRO" w:eastAsia="HG丸ｺﾞｼｯｸM-PRO" w:hint="eastAsia"/>
                <w:color w:val="000000" w:themeColor="text1"/>
                <w:kern w:val="0"/>
                <w:szCs w:val="21"/>
              </w:rPr>
              <w:t>グループや学級全体で共有している様子を観察する。</w:t>
            </w:r>
          </w:p>
        </w:tc>
      </w:tr>
    </w:tbl>
    <w:p w14:paraId="3405B1F2" w14:textId="77777777" w:rsidR="00BC0D42" w:rsidRPr="00E65028" w:rsidRDefault="00BC0D42" w:rsidP="008C4AA7">
      <w:pPr>
        <w:rPr>
          <w:color w:val="FF0000"/>
          <w:szCs w:val="21"/>
        </w:rPr>
      </w:pPr>
    </w:p>
    <w:sectPr w:rsidR="00BC0D42" w:rsidRPr="00E65028" w:rsidSect="005A7F21">
      <w:footerReference w:type="default" r:id="rId8"/>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051F" w14:textId="77777777" w:rsidR="00487892" w:rsidRDefault="00487892" w:rsidP="00BC0D42">
      <w:r>
        <w:separator/>
      </w:r>
    </w:p>
  </w:endnote>
  <w:endnote w:type="continuationSeparator" w:id="0">
    <w:p w14:paraId="14EC5305" w14:textId="77777777" w:rsidR="00487892" w:rsidRDefault="00487892" w:rsidP="00BC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49090"/>
      <w:docPartObj>
        <w:docPartGallery w:val="Page Numbers (Bottom of Page)"/>
        <w:docPartUnique/>
      </w:docPartObj>
    </w:sdtPr>
    <w:sdtContent>
      <w:p w14:paraId="2C9520C7" w14:textId="392FEE61" w:rsidR="002D4354" w:rsidRDefault="002D4354">
        <w:pPr>
          <w:pStyle w:val="a5"/>
          <w:jc w:val="right"/>
        </w:pPr>
        <w:r>
          <w:fldChar w:fldCharType="begin"/>
        </w:r>
        <w:r>
          <w:instrText>PAGE   \* MERGEFORMAT</w:instrText>
        </w:r>
        <w:r>
          <w:fldChar w:fldCharType="separate"/>
        </w:r>
        <w:r>
          <w:rPr>
            <w:lang w:val="ja-JP"/>
          </w:rPr>
          <w:t>2</w:t>
        </w:r>
        <w:r>
          <w:fldChar w:fldCharType="end"/>
        </w:r>
      </w:p>
    </w:sdtContent>
  </w:sdt>
  <w:p w14:paraId="769CE6B0" w14:textId="77777777" w:rsidR="002D4354" w:rsidRDefault="002D43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30EB" w14:textId="77777777" w:rsidR="00487892" w:rsidRDefault="00487892" w:rsidP="00BC0D42">
      <w:r>
        <w:separator/>
      </w:r>
    </w:p>
  </w:footnote>
  <w:footnote w:type="continuationSeparator" w:id="0">
    <w:p w14:paraId="3825B9E0" w14:textId="77777777" w:rsidR="00487892" w:rsidRDefault="00487892" w:rsidP="00BC0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E5E"/>
    <w:multiLevelType w:val="hybridMultilevel"/>
    <w:tmpl w:val="605E8B42"/>
    <w:lvl w:ilvl="0" w:tplc="1D220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A1355"/>
    <w:multiLevelType w:val="hybridMultilevel"/>
    <w:tmpl w:val="47ECB1B4"/>
    <w:lvl w:ilvl="0" w:tplc="6C22B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1341D"/>
    <w:multiLevelType w:val="hybridMultilevel"/>
    <w:tmpl w:val="05F02D34"/>
    <w:lvl w:ilvl="0" w:tplc="E0583E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73276"/>
    <w:multiLevelType w:val="hybridMultilevel"/>
    <w:tmpl w:val="C3169F90"/>
    <w:lvl w:ilvl="0" w:tplc="DA1CE010">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936423"/>
    <w:multiLevelType w:val="hybridMultilevel"/>
    <w:tmpl w:val="9134DB12"/>
    <w:lvl w:ilvl="0" w:tplc="6A4C5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857B4"/>
    <w:multiLevelType w:val="hybridMultilevel"/>
    <w:tmpl w:val="07DCFC7A"/>
    <w:lvl w:ilvl="0" w:tplc="0A246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F186C"/>
    <w:multiLevelType w:val="hybridMultilevel"/>
    <w:tmpl w:val="C528487E"/>
    <w:lvl w:ilvl="0" w:tplc="62105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1A1D51"/>
    <w:multiLevelType w:val="hybridMultilevel"/>
    <w:tmpl w:val="F4200E8A"/>
    <w:lvl w:ilvl="0" w:tplc="BCD4A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9A5FBF"/>
    <w:multiLevelType w:val="hybridMultilevel"/>
    <w:tmpl w:val="E2CA2230"/>
    <w:lvl w:ilvl="0" w:tplc="DE540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871D6D"/>
    <w:multiLevelType w:val="hybridMultilevel"/>
    <w:tmpl w:val="A104C7DA"/>
    <w:lvl w:ilvl="0" w:tplc="A7643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1268EA"/>
    <w:multiLevelType w:val="hybridMultilevel"/>
    <w:tmpl w:val="13C6DA56"/>
    <w:lvl w:ilvl="0" w:tplc="86D41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1A1EE1"/>
    <w:multiLevelType w:val="hybridMultilevel"/>
    <w:tmpl w:val="D06445DA"/>
    <w:lvl w:ilvl="0" w:tplc="B13CE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0C4CD0"/>
    <w:multiLevelType w:val="hybridMultilevel"/>
    <w:tmpl w:val="47887BAE"/>
    <w:lvl w:ilvl="0" w:tplc="8BC6A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511143"/>
    <w:multiLevelType w:val="hybridMultilevel"/>
    <w:tmpl w:val="AF42FC3A"/>
    <w:lvl w:ilvl="0" w:tplc="AC048C8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78616E"/>
    <w:multiLevelType w:val="hybridMultilevel"/>
    <w:tmpl w:val="3A7649E8"/>
    <w:lvl w:ilvl="0" w:tplc="D9DC7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0B2E3B"/>
    <w:multiLevelType w:val="hybridMultilevel"/>
    <w:tmpl w:val="53F8EB6C"/>
    <w:lvl w:ilvl="0" w:tplc="5186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F8268F"/>
    <w:multiLevelType w:val="hybridMultilevel"/>
    <w:tmpl w:val="DEA606B0"/>
    <w:lvl w:ilvl="0" w:tplc="E4202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2D6588"/>
    <w:multiLevelType w:val="hybridMultilevel"/>
    <w:tmpl w:val="BF6E7E7A"/>
    <w:lvl w:ilvl="0" w:tplc="97CC0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937E3A"/>
    <w:multiLevelType w:val="hybridMultilevel"/>
    <w:tmpl w:val="A2588D72"/>
    <w:lvl w:ilvl="0" w:tplc="971CB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613545"/>
    <w:multiLevelType w:val="hybridMultilevel"/>
    <w:tmpl w:val="71FE7AB8"/>
    <w:lvl w:ilvl="0" w:tplc="D4DC9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2258F"/>
    <w:multiLevelType w:val="hybridMultilevel"/>
    <w:tmpl w:val="130C1460"/>
    <w:lvl w:ilvl="0" w:tplc="9D52F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C07085"/>
    <w:multiLevelType w:val="hybridMultilevel"/>
    <w:tmpl w:val="34F054DE"/>
    <w:lvl w:ilvl="0" w:tplc="E4506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C065C4"/>
    <w:multiLevelType w:val="hybridMultilevel"/>
    <w:tmpl w:val="A9CA4794"/>
    <w:lvl w:ilvl="0" w:tplc="7520B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F43F7D"/>
    <w:multiLevelType w:val="hybridMultilevel"/>
    <w:tmpl w:val="4152539E"/>
    <w:lvl w:ilvl="0" w:tplc="AC721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E7632B"/>
    <w:multiLevelType w:val="hybridMultilevel"/>
    <w:tmpl w:val="7EACF3BC"/>
    <w:lvl w:ilvl="0" w:tplc="06AC6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AC2C27"/>
    <w:multiLevelType w:val="hybridMultilevel"/>
    <w:tmpl w:val="D03AD822"/>
    <w:lvl w:ilvl="0" w:tplc="EE640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243C7C"/>
    <w:multiLevelType w:val="hybridMultilevel"/>
    <w:tmpl w:val="11C652DE"/>
    <w:lvl w:ilvl="0" w:tplc="879E2B34">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7443EA"/>
    <w:multiLevelType w:val="hybridMultilevel"/>
    <w:tmpl w:val="E76CA350"/>
    <w:lvl w:ilvl="0" w:tplc="F3521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9160C4"/>
    <w:multiLevelType w:val="hybridMultilevel"/>
    <w:tmpl w:val="EA4CFDE8"/>
    <w:lvl w:ilvl="0" w:tplc="4E5A5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56741B"/>
    <w:multiLevelType w:val="hybridMultilevel"/>
    <w:tmpl w:val="1F7653B8"/>
    <w:lvl w:ilvl="0" w:tplc="2DCC3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A90DB9"/>
    <w:multiLevelType w:val="hybridMultilevel"/>
    <w:tmpl w:val="FB56D538"/>
    <w:lvl w:ilvl="0" w:tplc="97A41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1914863">
    <w:abstractNumId w:val="10"/>
  </w:num>
  <w:num w:numId="2" w16cid:durableId="1818306035">
    <w:abstractNumId w:val="12"/>
  </w:num>
  <w:num w:numId="3" w16cid:durableId="100078781">
    <w:abstractNumId w:val="16"/>
  </w:num>
  <w:num w:numId="4" w16cid:durableId="192547348">
    <w:abstractNumId w:val="3"/>
  </w:num>
  <w:num w:numId="5" w16cid:durableId="875124317">
    <w:abstractNumId w:val="5"/>
  </w:num>
  <w:num w:numId="6" w16cid:durableId="1451971293">
    <w:abstractNumId w:val="14"/>
  </w:num>
  <w:num w:numId="7" w16cid:durableId="1644120758">
    <w:abstractNumId w:val="22"/>
  </w:num>
  <w:num w:numId="8" w16cid:durableId="2058359836">
    <w:abstractNumId w:val="27"/>
  </w:num>
  <w:num w:numId="9" w16cid:durableId="953026719">
    <w:abstractNumId w:val="21"/>
  </w:num>
  <w:num w:numId="10" w16cid:durableId="906914421">
    <w:abstractNumId w:val="23"/>
  </w:num>
  <w:num w:numId="11" w16cid:durableId="2013876118">
    <w:abstractNumId w:val="0"/>
  </w:num>
  <w:num w:numId="12" w16cid:durableId="1667630974">
    <w:abstractNumId w:val="8"/>
  </w:num>
  <w:num w:numId="13" w16cid:durableId="493299738">
    <w:abstractNumId w:val="15"/>
  </w:num>
  <w:num w:numId="14" w16cid:durableId="1230118749">
    <w:abstractNumId w:val="6"/>
  </w:num>
  <w:num w:numId="15" w16cid:durableId="334966856">
    <w:abstractNumId w:val="1"/>
  </w:num>
  <w:num w:numId="16" w16cid:durableId="1994140702">
    <w:abstractNumId w:val="30"/>
  </w:num>
  <w:num w:numId="17" w16cid:durableId="1451514669">
    <w:abstractNumId w:val="2"/>
  </w:num>
  <w:num w:numId="18" w16cid:durableId="810094364">
    <w:abstractNumId w:val="9"/>
  </w:num>
  <w:num w:numId="19" w16cid:durableId="406849035">
    <w:abstractNumId w:val="24"/>
  </w:num>
  <w:num w:numId="20" w16cid:durableId="1293705196">
    <w:abstractNumId w:val="4"/>
  </w:num>
  <w:num w:numId="21" w16cid:durableId="1237858570">
    <w:abstractNumId w:val="11"/>
  </w:num>
  <w:num w:numId="22" w16cid:durableId="2089767813">
    <w:abstractNumId w:val="7"/>
  </w:num>
  <w:num w:numId="23" w16cid:durableId="1312295245">
    <w:abstractNumId w:val="28"/>
  </w:num>
  <w:num w:numId="24" w16cid:durableId="675957387">
    <w:abstractNumId w:val="26"/>
  </w:num>
  <w:num w:numId="25" w16cid:durableId="1591507278">
    <w:abstractNumId w:val="19"/>
  </w:num>
  <w:num w:numId="26" w16cid:durableId="561254401">
    <w:abstractNumId w:val="20"/>
  </w:num>
  <w:num w:numId="27" w16cid:durableId="85854753">
    <w:abstractNumId w:val="17"/>
  </w:num>
  <w:num w:numId="28" w16cid:durableId="857623521">
    <w:abstractNumId w:val="18"/>
  </w:num>
  <w:num w:numId="29" w16cid:durableId="1041827673">
    <w:abstractNumId w:val="13"/>
  </w:num>
  <w:num w:numId="30" w16cid:durableId="1498231031">
    <w:abstractNumId w:val="25"/>
  </w:num>
  <w:num w:numId="31" w16cid:durableId="1475221941">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D42"/>
    <w:rsid w:val="0001274E"/>
    <w:rsid w:val="000208BB"/>
    <w:rsid w:val="00023A03"/>
    <w:rsid w:val="00026FED"/>
    <w:rsid w:val="00031ED9"/>
    <w:rsid w:val="00035CC6"/>
    <w:rsid w:val="00035FB2"/>
    <w:rsid w:val="000550F0"/>
    <w:rsid w:val="00057EED"/>
    <w:rsid w:val="00063FC6"/>
    <w:rsid w:val="00071248"/>
    <w:rsid w:val="000953F8"/>
    <w:rsid w:val="000A7F7B"/>
    <w:rsid w:val="000F1705"/>
    <w:rsid w:val="000F6347"/>
    <w:rsid w:val="001025C0"/>
    <w:rsid w:val="0012249B"/>
    <w:rsid w:val="001545E9"/>
    <w:rsid w:val="0016108B"/>
    <w:rsid w:val="00171778"/>
    <w:rsid w:val="00176AE3"/>
    <w:rsid w:val="00196423"/>
    <w:rsid w:val="001971FC"/>
    <w:rsid w:val="001A2BA2"/>
    <w:rsid w:val="001A7CAD"/>
    <w:rsid w:val="001D1149"/>
    <w:rsid w:val="001D6BD1"/>
    <w:rsid w:val="00200586"/>
    <w:rsid w:val="00201A2D"/>
    <w:rsid w:val="00206B00"/>
    <w:rsid w:val="00235F01"/>
    <w:rsid w:val="00255696"/>
    <w:rsid w:val="00266C51"/>
    <w:rsid w:val="002A5C33"/>
    <w:rsid w:val="002B31DE"/>
    <w:rsid w:val="002B45D0"/>
    <w:rsid w:val="002C1F82"/>
    <w:rsid w:val="002C6F3A"/>
    <w:rsid w:val="002D4354"/>
    <w:rsid w:val="002E0E92"/>
    <w:rsid w:val="002E7BA0"/>
    <w:rsid w:val="002F0F72"/>
    <w:rsid w:val="002F6122"/>
    <w:rsid w:val="00305E9B"/>
    <w:rsid w:val="003075FB"/>
    <w:rsid w:val="00312452"/>
    <w:rsid w:val="0034226C"/>
    <w:rsid w:val="003538DE"/>
    <w:rsid w:val="0036237D"/>
    <w:rsid w:val="003816C6"/>
    <w:rsid w:val="003A0B67"/>
    <w:rsid w:val="003A76A0"/>
    <w:rsid w:val="003B61A1"/>
    <w:rsid w:val="003C21E9"/>
    <w:rsid w:val="003F6D4A"/>
    <w:rsid w:val="00402ED6"/>
    <w:rsid w:val="00446FAF"/>
    <w:rsid w:val="004570FA"/>
    <w:rsid w:val="00457B39"/>
    <w:rsid w:val="004824E5"/>
    <w:rsid w:val="0048716D"/>
    <w:rsid w:val="00487892"/>
    <w:rsid w:val="00493742"/>
    <w:rsid w:val="004A379E"/>
    <w:rsid w:val="004A6B97"/>
    <w:rsid w:val="004D27C8"/>
    <w:rsid w:val="004E5606"/>
    <w:rsid w:val="005030A2"/>
    <w:rsid w:val="00520683"/>
    <w:rsid w:val="00527635"/>
    <w:rsid w:val="005420E9"/>
    <w:rsid w:val="0057580A"/>
    <w:rsid w:val="0057781E"/>
    <w:rsid w:val="005A7F21"/>
    <w:rsid w:val="005C5469"/>
    <w:rsid w:val="006318E4"/>
    <w:rsid w:val="0066785D"/>
    <w:rsid w:val="00672583"/>
    <w:rsid w:val="006853E0"/>
    <w:rsid w:val="0068714A"/>
    <w:rsid w:val="006A1CE2"/>
    <w:rsid w:val="006A46EC"/>
    <w:rsid w:val="006B1882"/>
    <w:rsid w:val="006B4516"/>
    <w:rsid w:val="006B4E92"/>
    <w:rsid w:val="006B5592"/>
    <w:rsid w:val="006B7EF8"/>
    <w:rsid w:val="006D4445"/>
    <w:rsid w:val="006F5D1D"/>
    <w:rsid w:val="006F7094"/>
    <w:rsid w:val="0070176E"/>
    <w:rsid w:val="007060EC"/>
    <w:rsid w:val="00722903"/>
    <w:rsid w:val="0072387A"/>
    <w:rsid w:val="0072663E"/>
    <w:rsid w:val="00732D22"/>
    <w:rsid w:val="00763CC3"/>
    <w:rsid w:val="0076463F"/>
    <w:rsid w:val="00771CCD"/>
    <w:rsid w:val="007851EB"/>
    <w:rsid w:val="00786DD2"/>
    <w:rsid w:val="007B08D7"/>
    <w:rsid w:val="007C2B6A"/>
    <w:rsid w:val="007C760C"/>
    <w:rsid w:val="007D4879"/>
    <w:rsid w:val="007D76CB"/>
    <w:rsid w:val="007D7920"/>
    <w:rsid w:val="00821D02"/>
    <w:rsid w:val="008233FD"/>
    <w:rsid w:val="00851B0B"/>
    <w:rsid w:val="008807BC"/>
    <w:rsid w:val="00897EEE"/>
    <w:rsid w:val="008A5095"/>
    <w:rsid w:val="008C4AA7"/>
    <w:rsid w:val="008E1110"/>
    <w:rsid w:val="00903C8E"/>
    <w:rsid w:val="009344B6"/>
    <w:rsid w:val="009351C4"/>
    <w:rsid w:val="009377C0"/>
    <w:rsid w:val="00940995"/>
    <w:rsid w:val="00945DC4"/>
    <w:rsid w:val="009513D4"/>
    <w:rsid w:val="00975B4E"/>
    <w:rsid w:val="00990E36"/>
    <w:rsid w:val="00996BC5"/>
    <w:rsid w:val="0099739E"/>
    <w:rsid w:val="009A2416"/>
    <w:rsid w:val="009A59C4"/>
    <w:rsid w:val="009B66B7"/>
    <w:rsid w:val="009D1EA2"/>
    <w:rsid w:val="009D4665"/>
    <w:rsid w:val="00A14DA2"/>
    <w:rsid w:val="00A36243"/>
    <w:rsid w:val="00A53FD4"/>
    <w:rsid w:val="00A64FEA"/>
    <w:rsid w:val="00A91F5E"/>
    <w:rsid w:val="00A966C2"/>
    <w:rsid w:val="00A96F62"/>
    <w:rsid w:val="00AA2DEB"/>
    <w:rsid w:val="00AB0572"/>
    <w:rsid w:val="00AB7E97"/>
    <w:rsid w:val="00AC2A6B"/>
    <w:rsid w:val="00AD7736"/>
    <w:rsid w:val="00B0076D"/>
    <w:rsid w:val="00B066AF"/>
    <w:rsid w:val="00B16DD7"/>
    <w:rsid w:val="00B250EA"/>
    <w:rsid w:val="00B42E41"/>
    <w:rsid w:val="00B61944"/>
    <w:rsid w:val="00B86B2B"/>
    <w:rsid w:val="00B90C1D"/>
    <w:rsid w:val="00B91E9D"/>
    <w:rsid w:val="00BC0D42"/>
    <w:rsid w:val="00BC1257"/>
    <w:rsid w:val="00C06801"/>
    <w:rsid w:val="00C11C5B"/>
    <w:rsid w:val="00C13D33"/>
    <w:rsid w:val="00C30355"/>
    <w:rsid w:val="00C60C80"/>
    <w:rsid w:val="00C80875"/>
    <w:rsid w:val="00C82B66"/>
    <w:rsid w:val="00C92170"/>
    <w:rsid w:val="00CE60E2"/>
    <w:rsid w:val="00CE6FB7"/>
    <w:rsid w:val="00CF4580"/>
    <w:rsid w:val="00D11638"/>
    <w:rsid w:val="00D57A07"/>
    <w:rsid w:val="00D94DF2"/>
    <w:rsid w:val="00DA0B4E"/>
    <w:rsid w:val="00DA36E7"/>
    <w:rsid w:val="00DA41BE"/>
    <w:rsid w:val="00DC1602"/>
    <w:rsid w:val="00DD74EB"/>
    <w:rsid w:val="00DE60E8"/>
    <w:rsid w:val="00DE7B09"/>
    <w:rsid w:val="00E02AE0"/>
    <w:rsid w:val="00E07A8E"/>
    <w:rsid w:val="00E337B0"/>
    <w:rsid w:val="00E40EE6"/>
    <w:rsid w:val="00E4182C"/>
    <w:rsid w:val="00E65028"/>
    <w:rsid w:val="00E87EC1"/>
    <w:rsid w:val="00E958E7"/>
    <w:rsid w:val="00EB0E33"/>
    <w:rsid w:val="00EB4D6F"/>
    <w:rsid w:val="00ED24B6"/>
    <w:rsid w:val="00F00022"/>
    <w:rsid w:val="00F01E72"/>
    <w:rsid w:val="00F06238"/>
    <w:rsid w:val="00F13CF8"/>
    <w:rsid w:val="00F16E70"/>
    <w:rsid w:val="00F36E74"/>
    <w:rsid w:val="00F3736E"/>
    <w:rsid w:val="00F41822"/>
    <w:rsid w:val="00F43EBB"/>
    <w:rsid w:val="00F75F9E"/>
    <w:rsid w:val="00F80541"/>
    <w:rsid w:val="00F82E86"/>
    <w:rsid w:val="00F91A75"/>
    <w:rsid w:val="00FB7AE8"/>
    <w:rsid w:val="00FC6D4A"/>
    <w:rsid w:val="00FC792E"/>
    <w:rsid w:val="00FD127A"/>
    <w:rsid w:val="00FE2BD6"/>
    <w:rsid w:val="00FE4562"/>
    <w:rsid w:val="00FF1E29"/>
    <w:rsid w:val="00FF7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490C11"/>
  <w15:docId w15:val="{DDA69DF5-350E-4D44-A227-103DE8E6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2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D42"/>
    <w:pPr>
      <w:tabs>
        <w:tab w:val="center" w:pos="4252"/>
        <w:tab w:val="right" w:pos="8504"/>
      </w:tabs>
      <w:snapToGrid w:val="0"/>
    </w:pPr>
  </w:style>
  <w:style w:type="character" w:customStyle="1" w:styleId="a4">
    <w:name w:val="ヘッダー (文字)"/>
    <w:basedOn w:val="a0"/>
    <w:link w:val="a3"/>
    <w:uiPriority w:val="99"/>
    <w:rsid w:val="00BC0D42"/>
  </w:style>
  <w:style w:type="paragraph" w:styleId="a5">
    <w:name w:val="footer"/>
    <w:basedOn w:val="a"/>
    <w:link w:val="a6"/>
    <w:uiPriority w:val="99"/>
    <w:unhideWhenUsed/>
    <w:rsid w:val="00BC0D42"/>
    <w:pPr>
      <w:tabs>
        <w:tab w:val="center" w:pos="4252"/>
        <w:tab w:val="right" w:pos="8504"/>
      </w:tabs>
      <w:snapToGrid w:val="0"/>
    </w:pPr>
  </w:style>
  <w:style w:type="character" w:customStyle="1" w:styleId="a6">
    <w:name w:val="フッター (文字)"/>
    <w:basedOn w:val="a0"/>
    <w:link w:val="a5"/>
    <w:uiPriority w:val="99"/>
    <w:rsid w:val="00BC0D42"/>
  </w:style>
  <w:style w:type="paragraph" w:styleId="a7">
    <w:name w:val="Body Text Indent"/>
    <w:basedOn w:val="a"/>
    <w:link w:val="a8"/>
    <w:rsid w:val="0099739E"/>
    <w:pPr>
      <w:autoSpaceDE w:val="0"/>
      <w:autoSpaceDN w:val="0"/>
      <w:adjustRightInd w:val="0"/>
      <w:spacing w:line="344" w:lineRule="atLeast"/>
      <w:ind w:left="210" w:hangingChars="100" w:hanging="210"/>
      <w:jc w:val="left"/>
      <w:textAlignment w:val="baseline"/>
    </w:pPr>
    <w:rPr>
      <w:rFonts w:ascii="ＭＳ 明朝" w:eastAsia="ＭＳ 明朝" w:hAnsi="Century" w:cs="Times New Roman"/>
      <w:kern w:val="0"/>
      <w:szCs w:val="24"/>
    </w:rPr>
  </w:style>
  <w:style w:type="character" w:customStyle="1" w:styleId="a8">
    <w:name w:val="本文インデント (文字)"/>
    <w:basedOn w:val="a0"/>
    <w:link w:val="a7"/>
    <w:rsid w:val="0099739E"/>
    <w:rPr>
      <w:rFonts w:ascii="ＭＳ 明朝" w:eastAsia="ＭＳ 明朝" w:hAnsi="Century" w:cs="Times New Roman"/>
      <w:kern w:val="0"/>
      <w:szCs w:val="24"/>
    </w:rPr>
  </w:style>
  <w:style w:type="paragraph" w:styleId="a9">
    <w:name w:val="Body Text"/>
    <w:basedOn w:val="a"/>
    <w:link w:val="aa"/>
    <w:rsid w:val="0099739E"/>
    <w:rPr>
      <w:rFonts w:ascii="Century" w:eastAsia="ＭＳ 明朝" w:hAnsi="Century" w:cs="Times New Roman"/>
      <w:szCs w:val="24"/>
    </w:rPr>
  </w:style>
  <w:style w:type="character" w:customStyle="1" w:styleId="aa">
    <w:name w:val="本文 (文字)"/>
    <w:basedOn w:val="a0"/>
    <w:link w:val="a9"/>
    <w:rsid w:val="0099739E"/>
    <w:rPr>
      <w:rFonts w:ascii="Century" w:eastAsia="ＭＳ 明朝" w:hAnsi="Century" w:cs="Times New Roman"/>
      <w:szCs w:val="24"/>
    </w:rPr>
  </w:style>
  <w:style w:type="paragraph" w:styleId="ab">
    <w:name w:val="List Paragraph"/>
    <w:basedOn w:val="a"/>
    <w:uiPriority w:val="34"/>
    <w:qFormat/>
    <w:rsid w:val="0099739E"/>
    <w:pPr>
      <w:ind w:leftChars="400" w:left="840"/>
    </w:pPr>
  </w:style>
  <w:style w:type="paragraph" w:styleId="ac">
    <w:name w:val="Balloon Text"/>
    <w:basedOn w:val="a"/>
    <w:link w:val="ad"/>
    <w:uiPriority w:val="99"/>
    <w:semiHidden/>
    <w:unhideWhenUsed/>
    <w:rsid w:val="004A379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A37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02D9E-5565-4606-9B2E-72C252D4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小平市教育委員会</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小平市教育委員会</dc:creator>
  <cp:lastModifiedBy>千葉 富美江</cp:lastModifiedBy>
  <cp:revision>6</cp:revision>
  <cp:lastPrinted>2024-10-07T08:56:00Z</cp:lastPrinted>
  <dcterms:created xsi:type="dcterms:W3CDTF">2024-10-07T06:45:00Z</dcterms:created>
  <dcterms:modified xsi:type="dcterms:W3CDTF">2024-10-07T08:57:00Z</dcterms:modified>
</cp:coreProperties>
</file>