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CE8" w:rsidRPr="00F7186B" w:rsidRDefault="003E4CE8">
      <w:pPr>
        <w:rPr>
          <w:rFonts w:ascii="ＭＳ 明朝" w:eastAsia="ＭＳ 明朝" w:hAnsi="ＭＳ 明朝"/>
          <w:sz w:val="20"/>
          <w:szCs w:val="20"/>
        </w:rPr>
      </w:pPr>
      <w:bookmarkStart w:id="0" w:name="_GoBack"/>
      <w:bookmarkEnd w:id="0"/>
      <w:r w:rsidRPr="00F7186B">
        <w:rPr>
          <w:rFonts w:ascii="ＭＳ 明朝" w:eastAsia="ＭＳ 明朝" w:hAnsi="ＭＳ 明朝" w:hint="eastAsia"/>
          <w:sz w:val="20"/>
          <w:szCs w:val="20"/>
        </w:rPr>
        <w:t>第4回運営委員会・PTA臨時総会にて『PTA会則』『PTA細則』について、下記の通り改正案を提案し、承認され、規程が改正されました。</w:t>
      </w:r>
      <w:r w:rsidR="00311779" w:rsidRPr="00F7186B">
        <w:rPr>
          <w:rFonts w:ascii="ＭＳ 明朝" w:eastAsia="ＭＳ 明朝" w:hAnsi="ＭＳ 明朝" w:hint="eastAsia"/>
          <w:sz w:val="20"/>
          <w:szCs w:val="20"/>
        </w:rPr>
        <w:t>変更箇所は太字で記載しています。要覧に添付し保管してください。</w:t>
      </w:r>
    </w:p>
    <w:p w:rsidR="00645277" w:rsidRDefault="00645277">
      <w:r w:rsidRPr="00F35D27">
        <w:rPr>
          <w:rFonts w:hint="eastAsia"/>
          <w:b/>
          <w:sz w:val="24"/>
          <w:szCs w:val="24"/>
        </w:rPr>
        <w:t>【改正】：｢推薦委員会｣の名称を｢選考委員会｣に変更する</w:t>
      </w:r>
      <w:r>
        <w:rPr>
          <w:rFonts w:hint="eastAsia"/>
        </w:rPr>
        <w:t>。</w:t>
      </w:r>
    </w:p>
    <w:p w:rsidR="00B325C7" w:rsidRPr="00F7186B" w:rsidRDefault="00645277">
      <w:pPr>
        <w:rPr>
          <w:rFonts w:ascii="ＭＳ 明朝" w:eastAsia="ＭＳ 明朝" w:hAnsi="ＭＳ 明朝"/>
          <w:sz w:val="20"/>
          <w:szCs w:val="20"/>
        </w:rPr>
      </w:pPr>
      <w:r w:rsidRPr="00F7186B">
        <w:rPr>
          <w:rFonts w:ascii="ＭＳ 明朝" w:eastAsia="ＭＳ 明朝" w:hAnsi="ＭＳ 明朝" w:hint="eastAsia"/>
          <w:sz w:val="20"/>
          <w:szCs w:val="20"/>
          <w:bdr w:val="single" w:sz="4" w:space="0" w:color="auto"/>
        </w:rPr>
        <w:t>改正理由</w:t>
      </w:r>
      <w:r w:rsidRPr="00F7186B">
        <w:rPr>
          <w:rFonts w:ascii="ＭＳ 明朝" w:eastAsia="ＭＳ 明朝" w:hAnsi="ＭＳ 明朝" w:hint="eastAsia"/>
          <w:sz w:val="20"/>
          <w:szCs w:val="20"/>
        </w:rPr>
        <w:t>：</w:t>
      </w:r>
      <w:r w:rsidR="005704DE" w:rsidRPr="00F7186B">
        <w:rPr>
          <w:rFonts w:ascii="ＭＳ 明朝" w:eastAsia="ＭＳ 明朝" w:hAnsi="ＭＳ 明朝" w:hint="eastAsia"/>
          <w:sz w:val="20"/>
          <w:szCs w:val="20"/>
        </w:rPr>
        <w:t>選出の方法に幅をもたせ、推薦という方法だけでなく、毎年の状況に応じ柔軟に対応できるようにするため。</w:t>
      </w:r>
    </w:p>
    <w:p w:rsidR="000D640B" w:rsidRPr="007F0194" w:rsidRDefault="00B325C7" w:rsidP="007F0194">
      <w:pPr>
        <w:jc w:val="center"/>
        <w:rPr>
          <w:bCs/>
          <w:sz w:val="24"/>
          <w:szCs w:val="24"/>
        </w:rPr>
      </w:pPr>
      <w:r w:rsidRPr="00CE28A8">
        <w:rPr>
          <w:rFonts w:hint="eastAsia"/>
          <w:b/>
          <w:bCs/>
          <w:sz w:val="28"/>
          <w:u w:val="single"/>
        </w:rPr>
        <w:t>小平第一中学校PTA会則</w:t>
      </w:r>
      <w:r w:rsidR="00B676DD">
        <w:rPr>
          <w:rFonts w:hint="eastAsia"/>
          <w:b/>
          <w:bCs/>
          <w:sz w:val="28"/>
          <w:u w:val="single"/>
        </w:rPr>
        <w:t xml:space="preserve">　</w:t>
      </w:r>
      <w:r w:rsidR="000D640B" w:rsidRPr="007F0194">
        <w:rPr>
          <w:rFonts w:hint="eastAsia"/>
          <w:bCs/>
          <w:sz w:val="24"/>
          <w:szCs w:val="24"/>
        </w:rPr>
        <w:t>(抜粋)</w:t>
      </w:r>
    </w:p>
    <w:p w:rsidR="00645277" w:rsidRPr="00F7186B" w:rsidRDefault="005704DE">
      <w:pPr>
        <w:rPr>
          <w:rFonts w:ascii="ＭＳ 明朝" w:eastAsia="ＭＳ 明朝" w:hAnsi="ＭＳ 明朝"/>
        </w:rPr>
      </w:pPr>
      <w:r w:rsidRPr="00F7186B">
        <w:rPr>
          <w:rFonts w:ascii="ＭＳ 明朝" w:eastAsia="ＭＳ 明朝" w:hAnsi="ＭＳ 明朝" w:hint="eastAsia"/>
        </w:rPr>
        <w:t>★</w:t>
      </w:r>
      <w:r w:rsidRPr="00F7186B">
        <w:rPr>
          <w:rFonts w:ascii="ＭＳ 明朝" w:eastAsia="ＭＳ 明朝" w:hAnsi="ＭＳ 明朝" w:hint="eastAsia"/>
          <w:sz w:val="24"/>
          <w:szCs w:val="24"/>
        </w:rPr>
        <w:t xml:space="preserve">第6章　本部役員および会計監査委員　</w:t>
      </w:r>
      <w:r w:rsidRPr="00F7186B">
        <w:rPr>
          <w:rFonts w:ascii="ＭＳ 明朝" w:eastAsia="ＭＳ 明朝" w:hAnsi="ＭＳ 明朝" w:hint="eastAsia"/>
        </w:rPr>
        <w:t>【</w:t>
      </w:r>
      <w:r w:rsidRPr="00F7186B">
        <w:rPr>
          <w:rFonts w:ascii="ＭＳ 明朝" w:eastAsia="ＭＳ 明朝" w:hAnsi="ＭＳ 明朝"/>
        </w:rPr>
        <w:t>P</w:t>
      </w:r>
      <w:r w:rsidR="00F7186B" w:rsidRPr="00F7186B">
        <w:rPr>
          <w:rFonts w:ascii="ＭＳ 明朝" w:eastAsia="ＭＳ 明朝" w:hAnsi="ＭＳ 明朝" w:hint="eastAsia"/>
        </w:rPr>
        <w:t>2</w:t>
      </w:r>
      <w:r w:rsidRPr="00F7186B">
        <w:rPr>
          <w:rFonts w:ascii="ＭＳ 明朝" w:eastAsia="ＭＳ 明朝" w:hAnsi="ＭＳ 明朝" w:hint="eastAsia"/>
        </w:rPr>
        <w:t>】</w:t>
      </w:r>
      <w:r w:rsidR="00F62E93" w:rsidRPr="00F7186B">
        <w:rPr>
          <w:rFonts w:ascii="ＭＳ 明朝" w:eastAsia="ＭＳ 明朝" w:hAnsi="ＭＳ 明朝" w:hint="eastAsia"/>
        </w:rPr>
        <w:t>【P3】</w:t>
      </w:r>
    </w:p>
    <w:p w:rsidR="00AC364C" w:rsidRPr="00E262AA" w:rsidRDefault="00AC364C" w:rsidP="00AC364C">
      <w:pPr>
        <w:jc w:val="left"/>
        <w:rPr>
          <w:rFonts w:ascii="ＭＳ 明朝" w:eastAsia="ＭＳ 明朝" w:hAnsi="ＭＳ 明朝"/>
          <w:bCs/>
          <w:szCs w:val="21"/>
        </w:rPr>
      </w:pPr>
      <w:r w:rsidRPr="00E262AA">
        <w:rPr>
          <w:rFonts w:ascii="ＭＳ 明朝" w:eastAsia="ＭＳ 明朝" w:hAnsi="ＭＳ 明朝" w:hint="eastAsia"/>
          <w:b/>
          <w:bCs/>
          <w:szCs w:val="21"/>
        </w:rPr>
        <w:t>第12条</w:t>
      </w:r>
      <w:r w:rsidRPr="00E262AA">
        <w:rPr>
          <w:rFonts w:ascii="ＭＳ 明朝" w:eastAsia="ＭＳ 明朝" w:hAnsi="ＭＳ 明朝" w:hint="eastAsia"/>
          <w:bCs/>
          <w:szCs w:val="21"/>
        </w:rPr>
        <w:t xml:space="preserve">　役員および会計監査委員の選出方法は、次の通りとする。</w:t>
      </w:r>
    </w:p>
    <w:p w:rsidR="00AC364C" w:rsidRPr="00E262AA" w:rsidRDefault="00AC364C" w:rsidP="00AC364C">
      <w:pPr>
        <w:pStyle w:val="a3"/>
        <w:numPr>
          <w:ilvl w:val="0"/>
          <w:numId w:val="1"/>
        </w:numPr>
        <w:ind w:leftChars="100" w:left="422" w:hanging="212"/>
        <w:jc w:val="left"/>
        <w:rPr>
          <w:rFonts w:ascii="ＭＳ 明朝" w:hAnsi="ＭＳ 明朝"/>
          <w:bCs/>
          <w:sz w:val="21"/>
          <w:szCs w:val="21"/>
        </w:rPr>
      </w:pPr>
      <w:r w:rsidRPr="00E262AA">
        <w:rPr>
          <w:rFonts w:ascii="ＭＳ 明朝" w:hAnsi="ＭＳ 明朝" w:hint="eastAsia"/>
          <w:bCs/>
          <w:sz w:val="21"/>
          <w:szCs w:val="21"/>
        </w:rPr>
        <w:t>役員および会計監査委員の候補者を選出するにあたっては、</w:t>
      </w:r>
      <w:r w:rsidRPr="00E262AA">
        <w:rPr>
          <w:rFonts w:ascii="ＭＳ 明朝" w:hAnsi="ＭＳ 明朝" w:hint="eastAsia"/>
          <w:b/>
          <w:bCs/>
          <w:sz w:val="21"/>
          <w:szCs w:val="21"/>
        </w:rPr>
        <w:t>選考</w:t>
      </w:r>
      <w:r w:rsidRPr="00E262AA">
        <w:rPr>
          <w:rFonts w:ascii="ＭＳ 明朝" w:hAnsi="ＭＳ 明朝" w:hint="eastAsia"/>
          <w:bCs/>
          <w:sz w:val="21"/>
          <w:szCs w:val="21"/>
        </w:rPr>
        <w:t>委員会を置く。</w:t>
      </w:r>
    </w:p>
    <w:p w:rsidR="00AC364C" w:rsidRPr="00E262AA" w:rsidRDefault="00AC364C" w:rsidP="00AC364C">
      <w:pPr>
        <w:pStyle w:val="a3"/>
        <w:numPr>
          <w:ilvl w:val="0"/>
          <w:numId w:val="1"/>
        </w:numPr>
        <w:ind w:leftChars="100" w:left="421" w:hangingChars="100" w:hanging="211"/>
        <w:jc w:val="left"/>
        <w:rPr>
          <w:rFonts w:ascii="ＭＳ 明朝" w:hAnsi="ＭＳ 明朝"/>
          <w:bCs/>
          <w:sz w:val="21"/>
          <w:szCs w:val="21"/>
        </w:rPr>
      </w:pPr>
      <w:r w:rsidRPr="00E262AA">
        <w:rPr>
          <w:rFonts w:ascii="ＭＳ 明朝" w:hAnsi="ＭＳ 明朝" w:hint="eastAsia"/>
          <w:b/>
          <w:bCs/>
          <w:sz w:val="21"/>
          <w:szCs w:val="21"/>
        </w:rPr>
        <w:t>選考</w:t>
      </w:r>
      <w:r w:rsidRPr="00E262AA">
        <w:rPr>
          <w:rFonts w:ascii="ＭＳ 明朝" w:hAnsi="ＭＳ 明朝" w:hint="eastAsia"/>
          <w:bCs/>
          <w:sz w:val="21"/>
          <w:szCs w:val="21"/>
        </w:rPr>
        <w:t>委員会の構成は、次の通りとする。</w:t>
      </w:r>
    </w:p>
    <w:p w:rsidR="00AC364C" w:rsidRPr="00E262AA" w:rsidRDefault="00AC364C" w:rsidP="00AC364C">
      <w:pPr>
        <w:ind w:leftChars="100" w:left="310" w:hanging="100"/>
        <w:jc w:val="left"/>
        <w:rPr>
          <w:rFonts w:ascii="ＭＳ 明朝" w:eastAsia="ＭＳ 明朝" w:hAnsi="ＭＳ 明朝"/>
          <w:bCs/>
          <w:szCs w:val="21"/>
        </w:rPr>
      </w:pPr>
      <w:r w:rsidRPr="00E262AA">
        <w:rPr>
          <w:rFonts w:ascii="ＭＳ 明朝" w:eastAsia="ＭＳ 明朝" w:hAnsi="ＭＳ 明朝" w:hint="eastAsia"/>
          <w:bCs/>
          <w:szCs w:val="21"/>
        </w:rPr>
        <w:t>（1）各学級の中より1名選出</w:t>
      </w:r>
    </w:p>
    <w:p w:rsidR="00AC364C" w:rsidRPr="00E262AA" w:rsidRDefault="00AC364C" w:rsidP="00AC364C">
      <w:pPr>
        <w:ind w:leftChars="100" w:left="310" w:hanging="100"/>
        <w:jc w:val="left"/>
        <w:rPr>
          <w:rFonts w:ascii="ＭＳ 明朝" w:eastAsia="ＭＳ 明朝" w:hAnsi="ＭＳ 明朝"/>
          <w:bCs/>
          <w:szCs w:val="21"/>
        </w:rPr>
      </w:pPr>
      <w:r w:rsidRPr="00E262AA">
        <w:rPr>
          <w:rFonts w:ascii="ＭＳ 明朝" w:eastAsia="ＭＳ 明朝" w:hAnsi="ＭＳ 明朝" w:hint="eastAsia"/>
          <w:bCs/>
          <w:szCs w:val="21"/>
        </w:rPr>
        <w:t>（2）教師の中より1名選出</w:t>
      </w:r>
    </w:p>
    <w:p w:rsidR="00AC364C" w:rsidRPr="00E262AA" w:rsidRDefault="00AC364C" w:rsidP="00AC364C">
      <w:pPr>
        <w:pStyle w:val="a3"/>
        <w:numPr>
          <w:ilvl w:val="0"/>
          <w:numId w:val="1"/>
        </w:numPr>
        <w:ind w:leftChars="100" w:left="421" w:hangingChars="100" w:hanging="211"/>
        <w:jc w:val="left"/>
        <w:rPr>
          <w:rFonts w:ascii="ＭＳ 明朝" w:hAnsi="ＭＳ 明朝"/>
          <w:bCs/>
          <w:sz w:val="21"/>
          <w:szCs w:val="21"/>
        </w:rPr>
      </w:pPr>
      <w:r w:rsidRPr="00E262AA">
        <w:rPr>
          <w:rFonts w:ascii="ＭＳ 明朝" w:hAnsi="ＭＳ 明朝" w:hint="eastAsia"/>
          <w:b/>
          <w:bCs/>
          <w:sz w:val="21"/>
          <w:szCs w:val="21"/>
        </w:rPr>
        <w:t>選考</w:t>
      </w:r>
      <w:r w:rsidRPr="00E262AA">
        <w:rPr>
          <w:rFonts w:ascii="ＭＳ 明朝" w:hAnsi="ＭＳ 明朝" w:hint="eastAsia"/>
          <w:bCs/>
          <w:sz w:val="21"/>
          <w:szCs w:val="21"/>
        </w:rPr>
        <w:t>委員が役員候補者に推薦された場合は、</w:t>
      </w:r>
      <w:r w:rsidRPr="00E262AA">
        <w:rPr>
          <w:rFonts w:ascii="ＭＳ 明朝" w:hAnsi="ＭＳ 明朝" w:hint="eastAsia"/>
          <w:b/>
          <w:bCs/>
          <w:sz w:val="21"/>
          <w:szCs w:val="21"/>
        </w:rPr>
        <w:t>選考</w:t>
      </w:r>
      <w:r w:rsidRPr="00E262AA">
        <w:rPr>
          <w:rFonts w:ascii="ＭＳ 明朝" w:hAnsi="ＭＳ 明朝" w:hint="eastAsia"/>
          <w:bCs/>
          <w:sz w:val="21"/>
          <w:szCs w:val="21"/>
        </w:rPr>
        <w:t>委員を辞退する。</w:t>
      </w:r>
    </w:p>
    <w:p w:rsidR="00AC364C" w:rsidRPr="00E262AA" w:rsidRDefault="00AC364C" w:rsidP="00AC364C">
      <w:pPr>
        <w:pStyle w:val="a3"/>
        <w:numPr>
          <w:ilvl w:val="0"/>
          <w:numId w:val="1"/>
        </w:numPr>
        <w:ind w:leftChars="100" w:left="421" w:hangingChars="100" w:hanging="211"/>
        <w:jc w:val="left"/>
        <w:rPr>
          <w:rFonts w:ascii="ＭＳ 明朝" w:hAnsi="ＭＳ 明朝"/>
          <w:bCs/>
          <w:sz w:val="21"/>
          <w:szCs w:val="21"/>
        </w:rPr>
      </w:pPr>
      <w:r w:rsidRPr="00E262AA">
        <w:rPr>
          <w:rFonts w:ascii="ＭＳ 明朝" w:hAnsi="ＭＳ 明朝" w:hint="eastAsia"/>
          <w:b/>
          <w:bCs/>
          <w:sz w:val="21"/>
          <w:szCs w:val="21"/>
        </w:rPr>
        <w:t>選考</w:t>
      </w:r>
      <w:r w:rsidRPr="00E262AA">
        <w:rPr>
          <w:rFonts w:ascii="ＭＳ 明朝" w:hAnsi="ＭＳ 明朝" w:hint="eastAsia"/>
          <w:bCs/>
          <w:sz w:val="21"/>
          <w:szCs w:val="21"/>
        </w:rPr>
        <w:t>委員会は、各役員と会計監査委員の候補者を挙げ、総会7日前までに全会員に知らせる。</w:t>
      </w:r>
    </w:p>
    <w:p w:rsidR="00AC364C" w:rsidRPr="00E262AA" w:rsidRDefault="00AC364C" w:rsidP="00AC364C">
      <w:pPr>
        <w:pStyle w:val="a3"/>
        <w:numPr>
          <w:ilvl w:val="0"/>
          <w:numId w:val="1"/>
        </w:numPr>
        <w:ind w:leftChars="100" w:left="420" w:rightChars="-50" w:right="-105" w:hangingChars="100" w:hanging="210"/>
        <w:jc w:val="left"/>
        <w:rPr>
          <w:rFonts w:ascii="ＭＳ 明朝" w:hAnsi="ＭＳ 明朝"/>
          <w:bCs/>
          <w:sz w:val="21"/>
          <w:szCs w:val="21"/>
        </w:rPr>
      </w:pPr>
      <w:r w:rsidRPr="00E262AA">
        <w:rPr>
          <w:rFonts w:ascii="ＭＳ 明朝" w:hAnsi="ＭＳ 明朝" w:hint="eastAsia"/>
          <w:bCs/>
          <w:sz w:val="21"/>
          <w:szCs w:val="21"/>
        </w:rPr>
        <w:t>役員候補者および会計監査委員の選出に関する事項は、細則で定める。但し、教師の役員選出は学校側に一任する。</w:t>
      </w:r>
    </w:p>
    <w:p w:rsidR="000D640B" w:rsidRPr="00E262AA" w:rsidRDefault="000D640B" w:rsidP="000D640B">
      <w:pPr>
        <w:jc w:val="left"/>
        <w:rPr>
          <w:rFonts w:ascii="ＭＳ 明朝" w:eastAsia="ＭＳ 明朝" w:hAnsi="ＭＳ 明朝"/>
          <w:bCs/>
          <w:szCs w:val="21"/>
        </w:rPr>
      </w:pPr>
      <w:r w:rsidRPr="00E262AA">
        <w:rPr>
          <w:rFonts w:ascii="ＭＳ 明朝" w:eastAsia="ＭＳ 明朝" w:hAnsi="ＭＳ 明朝" w:hint="eastAsia"/>
          <w:b/>
          <w:bCs/>
          <w:szCs w:val="21"/>
        </w:rPr>
        <w:t>第14条</w:t>
      </w:r>
      <w:r w:rsidRPr="00E262AA">
        <w:rPr>
          <w:rFonts w:ascii="ＭＳ 明朝" w:eastAsia="ＭＳ 明朝" w:hAnsi="ＭＳ 明朝" w:hint="eastAsia"/>
          <w:bCs/>
          <w:szCs w:val="21"/>
        </w:rPr>
        <w:t xml:space="preserve">　役員および会計監査委員の任務は次の通りとする。</w:t>
      </w:r>
    </w:p>
    <w:p w:rsidR="000D640B" w:rsidRPr="00E262AA" w:rsidRDefault="000D640B" w:rsidP="000D640B">
      <w:pPr>
        <w:pStyle w:val="a3"/>
        <w:numPr>
          <w:ilvl w:val="0"/>
          <w:numId w:val="2"/>
        </w:numPr>
        <w:ind w:leftChars="100" w:left="420" w:hangingChars="100" w:hanging="210"/>
        <w:jc w:val="left"/>
        <w:rPr>
          <w:rFonts w:ascii="ＭＳ 明朝" w:hAnsi="ＭＳ 明朝"/>
          <w:bCs/>
          <w:sz w:val="21"/>
          <w:szCs w:val="21"/>
        </w:rPr>
      </w:pPr>
      <w:r w:rsidRPr="00E262AA">
        <w:rPr>
          <w:rFonts w:ascii="ＭＳ 明朝" w:hAnsi="ＭＳ 明朝" w:hint="eastAsia"/>
          <w:bCs/>
          <w:sz w:val="21"/>
          <w:szCs w:val="21"/>
        </w:rPr>
        <w:t>会長は本会を代表し会務を処理し、総会、運営委員会、常置委員会および特別委員会を招集する。また会長は</w:t>
      </w:r>
      <w:r w:rsidRPr="00E262AA">
        <w:rPr>
          <w:rFonts w:ascii="ＭＳ 明朝" w:hAnsi="ＭＳ 明朝" w:hint="eastAsia"/>
          <w:b/>
          <w:bCs/>
          <w:sz w:val="21"/>
          <w:szCs w:val="21"/>
        </w:rPr>
        <w:t>選考</w:t>
      </w:r>
      <w:r w:rsidRPr="00E262AA">
        <w:rPr>
          <w:rFonts w:ascii="ＭＳ 明朝" w:hAnsi="ＭＳ 明朝" w:hint="eastAsia"/>
          <w:bCs/>
          <w:sz w:val="21"/>
          <w:szCs w:val="21"/>
        </w:rPr>
        <w:t>委員会および会計監査委員の集会を除くすべての集会に出席して意見を述べることができる。</w:t>
      </w:r>
    </w:p>
    <w:p w:rsidR="000D640B" w:rsidRPr="00E262AA" w:rsidRDefault="000D640B" w:rsidP="000D640B">
      <w:pPr>
        <w:pStyle w:val="a3"/>
        <w:numPr>
          <w:ilvl w:val="0"/>
          <w:numId w:val="2"/>
        </w:numPr>
        <w:ind w:leftChars="100" w:left="420" w:hangingChars="100" w:hanging="210"/>
        <w:jc w:val="left"/>
        <w:rPr>
          <w:rFonts w:ascii="ＭＳ 明朝" w:hAnsi="ＭＳ 明朝"/>
          <w:bCs/>
          <w:sz w:val="21"/>
          <w:szCs w:val="21"/>
        </w:rPr>
      </w:pPr>
      <w:r w:rsidRPr="00E262AA">
        <w:rPr>
          <w:rFonts w:ascii="ＭＳ 明朝" w:hAnsi="ＭＳ 明朝" w:hint="eastAsia"/>
          <w:bCs/>
          <w:sz w:val="21"/>
          <w:szCs w:val="21"/>
        </w:rPr>
        <w:t>副会長は会長を補佐し、会長不在の時はその代理をする。</w:t>
      </w:r>
    </w:p>
    <w:p w:rsidR="000D640B" w:rsidRPr="00E262AA" w:rsidRDefault="000D640B" w:rsidP="000D640B">
      <w:pPr>
        <w:pStyle w:val="a3"/>
        <w:numPr>
          <w:ilvl w:val="0"/>
          <w:numId w:val="2"/>
        </w:numPr>
        <w:ind w:leftChars="100" w:left="420" w:hangingChars="100" w:hanging="210"/>
        <w:jc w:val="left"/>
        <w:rPr>
          <w:rFonts w:ascii="ＭＳ 明朝" w:hAnsi="ＭＳ 明朝"/>
          <w:bCs/>
          <w:sz w:val="21"/>
          <w:szCs w:val="21"/>
        </w:rPr>
      </w:pPr>
      <w:r w:rsidRPr="00E262AA">
        <w:rPr>
          <w:rFonts w:ascii="ＭＳ 明朝" w:hAnsi="ＭＳ 明朝" w:hint="eastAsia"/>
          <w:bCs/>
          <w:sz w:val="21"/>
          <w:szCs w:val="21"/>
        </w:rPr>
        <w:t>書記は本会活動の重要事項を記録し、各種会合について通知する。</w:t>
      </w:r>
    </w:p>
    <w:p w:rsidR="000D640B" w:rsidRPr="00E262AA" w:rsidRDefault="000D640B" w:rsidP="000D640B">
      <w:pPr>
        <w:pStyle w:val="a3"/>
        <w:numPr>
          <w:ilvl w:val="0"/>
          <w:numId w:val="2"/>
        </w:numPr>
        <w:ind w:leftChars="100" w:left="420" w:hangingChars="100" w:hanging="210"/>
        <w:jc w:val="left"/>
        <w:rPr>
          <w:rFonts w:ascii="ＭＳ 明朝" w:hAnsi="ＭＳ 明朝"/>
          <w:bCs/>
          <w:sz w:val="21"/>
          <w:szCs w:val="21"/>
        </w:rPr>
      </w:pPr>
      <w:r w:rsidRPr="00E262AA">
        <w:rPr>
          <w:rFonts w:ascii="ＭＳ 明朝" w:hAnsi="ＭＳ 明朝" w:hint="eastAsia"/>
          <w:bCs/>
          <w:sz w:val="21"/>
          <w:szCs w:val="21"/>
        </w:rPr>
        <w:t>会計は経理を処理し総会に監査を経た決算報告を行う。</w:t>
      </w:r>
    </w:p>
    <w:p w:rsidR="000D640B" w:rsidRPr="00E262AA" w:rsidRDefault="000D640B" w:rsidP="000D640B">
      <w:pPr>
        <w:pStyle w:val="a3"/>
        <w:numPr>
          <w:ilvl w:val="0"/>
          <w:numId w:val="2"/>
        </w:numPr>
        <w:ind w:leftChars="100" w:left="420" w:hangingChars="100" w:hanging="210"/>
        <w:jc w:val="left"/>
        <w:rPr>
          <w:rFonts w:ascii="ＭＳ 明朝" w:hAnsi="ＭＳ 明朝"/>
          <w:bCs/>
          <w:sz w:val="21"/>
          <w:szCs w:val="21"/>
        </w:rPr>
      </w:pPr>
      <w:r w:rsidRPr="00E262AA">
        <w:rPr>
          <w:rFonts w:ascii="ＭＳ 明朝" w:hAnsi="ＭＳ 明朝" w:hint="eastAsia"/>
          <w:bCs/>
          <w:sz w:val="21"/>
          <w:szCs w:val="21"/>
        </w:rPr>
        <w:t>会計監査委員は本会の会計を監査し総会に報告する。また会計監査委員は、必要があればいつでも監査することができる。</w:t>
      </w:r>
    </w:p>
    <w:p w:rsidR="00C145B4" w:rsidRPr="00F7186B" w:rsidRDefault="00C145B4">
      <w:pPr>
        <w:rPr>
          <w:rFonts w:ascii="ＭＳ 明朝" w:eastAsia="ＭＳ 明朝" w:hAnsi="ＭＳ 明朝"/>
        </w:rPr>
      </w:pPr>
      <w:r w:rsidRPr="00F7186B">
        <w:rPr>
          <w:rFonts w:ascii="ＭＳ 明朝" w:eastAsia="ＭＳ 明朝" w:hAnsi="ＭＳ 明朝" w:hint="eastAsia"/>
        </w:rPr>
        <w:t>★</w:t>
      </w:r>
      <w:r w:rsidRPr="00F7186B">
        <w:rPr>
          <w:rFonts w:ascii="ＭＳ 明朝" w:eastAsia="ＭＳ 明朝" w:hAnsi="ＭＳ 明朝" w:hint="eastAsia"/>
          <w:sz w:val="24"/>
          <w:szCs w:val="24"/>
        </w:rPr>
        <w:t>第7章</w:t>
      </w:r>
      <w:r w:rsidR="00945F1A" w:rsidRPr="00F7186B">
        <w:rPr>
          <w:rFonts w:ascii="ＭＳ 明朝" w:eastAsia="ＭＳ 明朝" w:hAnsi="ＭＳ 明朝" w:hint="eastAsia"/>
          <w:sz w:val="24"/>
          <w:szCs w:val="24"/>
        </w:rPr>
        <w:t xml:space="preserve">　集会</w:t>
      </w:r>
      <w:r w:rsidR="00945F1A" w:rsidRPr="00F7186B">
        <w:rPr>
          <w:rFonts w:ascii="ＭＳ 明朝" w:eastAsia="ＭＳ 明朝" w:hAnsi="ＭＳ 明朝" w:hint="eastAsia"/>
        </w:rPr>
        <w:t xml:space="preserve">　【P3】</w:t>
      </w:r>
    </w:p>
    <w:p w:rsidR="000D640B" w:rsidRPr="00E262AA" w:rsidRDefault="000D640B" w:rsidP="000D640B">
      <w:pPr>
        <w:jc w:val="left"/>
        <w:rPr>
          <w:rFonts w:ascii="ＭＳ 明朝" w:eastAsia="ＭＳ 明朝" w:hAnsi="ＭＳ 明朝"/>
          <w:bCs/>
          <w:szCs w:val="21"/>
        </w:rPr>
      </w:pPr>
      <w:r w:rsidRPr="00E262AA">
        <w:rPr>
          <w:rFonts w:ascii="ＭＳ 明朝" w:eastAsia="ＭＳ 明朝" w:hAnsi="ＭＳ 明朝" w:hint="eastAsia"/>
          <w:b/>
          <w:bCs/>
          <w:szCs w:val="21"/>
        </w:rPr>
        <w:t>第15条</w:t>
      </w:r>
      <w:r w:rsidRPr="00E262AA">
        <w:rPr>
          <w:rFonts w:ascii="ＭＳ 明朝" w:eastAsia="ＭＳ 明朝" w:hAnsi="ＭＳ 明朝" w:hint="eastAsia"/>
          <w:bCs/>
          <w:szCs w:val="21"/>
        </w:rPr>
        <w:t xml:space="preserve">　本会の集会は次の通りとする。</w:t>
      </w:r>
    </w:p>
    <w:p w:rsidR="000D640B" w:rsidRPr="00E262AA" w:rsidRDefault="000D640B" w:rsidP="000D640B">
      <w:pPr>
        <w:pStyle w:val="a3"/>
        <w:numPr>
          <w:ilvl w:val="0"/>
          <w:numId w:val="3"/>
        </w:numPr>
        <w:ind w:leftChars="100" w:left="420" w:hangingChars="100" w:hanging="210"/>
        <w:jc w:val="left"/>
        <w:rPr>
          <w:rFonts w:ascii="ＭＳ 明朝" w:hAnsi="ＭＳ 明朝"/>
          <w:bCs/>
          <w:sz w:val="21"/>
          <w:szCs w:val="21"/>
        </w:rPr>
      </w:pPr>
      <w:r w:rsidRPr="00E262AA">
        <w:rPr>
          <w:rFonts w:ascii="ＭＳ 明朝" w:hAnsi="ＭＳ 明朝" w:hint="eastAsia"/>
          <w:bCs/>
          <w:sz w:val="21"/>
          <w:szCs w:val="21"/>
        </w:rPr>
        <w:t>総会</w:t>
      </w:r>
    </w:p>
    <w:p w:rsidR="000D640B" w:rsidRPr="00E262AA" w:rsidRDefault="000D640B" w:rsidP="000D640B">
      <w:pPr>
        <w:pStyle w:val="a3"/>
        <w:numPr>
          <w:ilvl w:val="0"/>
          <w:numId w:val="3"/>
        </w:numPr>
        <w:ind w:leftChars="100" w:left="420" w:hangingChars="100" w:hanging="210"/>
        <w:jc w:val="left"/>
        <w:rPr>
          <w:rFonts w:ascii="ＭＳ 明朝" w:hAnsi="ＭＳ 明朝"/>
          <w:bCs/>
          <w:sz w:val="21"/>
          <w:szCs w:val="21"/>
        </w:rPr>
      </w:pPr>
      <w:r w:rsidRPr="00E262AA">
        <w:rPr>
          <w:rFonts w:ascii="ＭＳ 明朝" w:hAnsi="ＭＳ 明朝" w:hint="eastAsia"/>
          <w:bCs/>
          <w:sz w:val="21"/>
          <w:szCs w:val="21"/>
        </w:rPr>
        <w:t>運営委員会</w:t>
      </w:r>
    </w:p>
    <w:p w:rsidR="000D640B" w:rsidRPr="00E262AA" w:rsidRDefault="000D640B" w:rsidP="000D640B">
      <w:pPr>
        <w:pStyle w:val="a3"/>
        <w:numPr>
          <w:ilvl w:val="0"/>
          <w:numId w:val="3"/>
        </w:numPr>
        <w:ind w:leftChars="100" w:left="420" w:hangingChars="100" w:hanging="210"/>
        <w:jc w:val="left"/>
        <w:rPr>
          <w:rFonts w:ascii="ＭＳ 明朝" w:hAnsi="ＭＳ 明朝"/>
          <w:bCs/>
          <w:sz w:val="21"/>
          <w:szCs w:val="21"/>
        </w:rPr>
      </w:pPr>
      <w:r w:rsidRPr="00E262AA">
        <w:rPr>
          <w:rFonts w:ascii="ＭＳ 明朝" w:hAnsi="ＭＳ 明朝" w:hint="eastAsia"/>
          <w:bCs/>
          <w:sz w:val="21"/>
          <w:szCs w:val="21"/>
        </w:rPr>
        <w:t>常置委員会 （学年委員会・地区委員会・広報委員会）</w:t>
      </w:r>
    </w:p>
    <w:p w:rsidR="000D640B" w:rsidRPr="00E262AA" w:rsidRDefault="000D640B" w:rsidP="000D640B">
      <w:pPr>
        <w:pStyle w:val="a3"/>
        <w:numPr>
          <w:ilvl w:val="0"/>
          <w:numId w:val="3"/>
        </w:numPr>
        <w:ind w:leftChars="100" w:left="420" w:hangingChars="100" w:hanging="210"/>
        <w:jc w:val="left"/>
        <w:rPr>
          <w:rFonts w:ascii="ＭＳ 明朝" w:hAnsi="ＭＳ 明朝"/>
          <w:bCs/>
          <w:sz w:val="21"/>
          <w:szCs w:val="21"/>
        </w:rPr>
      </w:pPr>
      <w:r w:rsidRPr="00E262AA">
        <w:rPr>
          <w:rFonts w:ascii="ＭＳ 明朝" w:hAnsi="ＭＳ 明朝" w:hint="eastAsia"/>
          <w:bCs/>
          <w:sz w:val="21"/>
          <w:szCs w:val="21"/>
        </w:rPr>
        <w:t>予算委員会</w:t>
      </w:r>
    </w:p>
    <w:p w:rsidR="000D640B" w:rsidRPr="00E262AA" w:rsidRDefault="000D640B" w:rsidP="000D640B">
      <w:pPr>
        <w:pStyle w:val="a3"/>
        <w:numPr>
          <w:ilvl w:val="0"/>
          <w:numId w:val="3"/>
        </w:numPr>
        <w:ind w:leftChars="100" w:left="421" w:hangingChars="100" w:hanging="211"/>
        <w:jc w:val="left"/>
        <w:rPr>
          <w:rFonts w:ascii="ＭＳ 明朝" w:hAnsi="ＭＳ 明朝"/>
          <w:bCs/>
          <w:sz w:val="21"/>
          <w:szCs w:val="21"/>
        </w:rPr>
      </w:pPr>
      <w:r w:rsidRPr="00E262AA">
        <w:rPr>
          <w:rFonts w:ascii="ＭＳ 明朝" w:hAnsi="ＭＳ 明朝" w:hint="eastAsia"/>
          <w:b/>
          <w:bCs/>
          <w:sz w:val="21"/>
          <w:szCs w:val="21"/>
        </w:rPr>
        <w:t>選考</w:t>
      </w:r>
      <w:r w:rsidRPr="00E262AA">
        <w:rPr>
          <w:rFonts w:ascii="ＭＳ 明朝" w:hAnsi="ＭＳ 明朝" w:hint="eastAsia"/>
          <w:bCs/>
          <w:sz w:val="21"/>
          <w:szCs w:val="21"/>
        </w:rPr>
        <w:t>委員会</w:t>
      </w:r>
    </w:p>
    <w:p w:rsidR="000D640B" w:rsidRPr="00E262AA" w:rsidRDefault="000D640B" w:rsidP="00F35D27">
      <w:pPr>
        <w:pStyle w:val="a3"/>
        <w:numPr>
          <w:ilvl w:val="0"/>
          <w:numId w:val="3"/>
        </w:numPr>
        <w:ind w:leftChars="100" w:left="420" w:hangingChars="100" w:hanging="210"/>
        <w:jc w:val="left"/>
        <w:rPr>
          <w:rFonts w:ascii="ＭＳ 明朝" w:hAnsi="ＭＳ 明朝"/>
          <w:bCs/>
          <w:sz w:val="21"/>
          <w:szCs w:val="21"/>
        </w:rPr>
      </w:pPr>
      <w:r w:rsidRPr="00E262AA">
        <w:rPr>
          <w:rFonts w:ascii="ＭＳ 明朝" w:hAnsi="ＭＳ 明朝" w:hint="eastAsia"/>
          <w:bCs/>
          <w:sz w:val="21"/>
          <w:szCs w:val="21"/>
        </w:rPr>
        <w:t>特別委員会</w:t>
      </w:r>
    </w:p>
    <w:p w:rsidR="00E262AA" w:rsidRDefault="00E262AA" w:rsidP="00003B1C">
      <w:pPr>
        <w:spacing w:line="260" w:lineRule="auto"/>
        <w:jc w:val="left"/>
        <w:rPr>
          <w:rFonts w:ascii="ＭＳ 明朝" w:hAnsi="ＭＳ 明朝"/>
          <w:bCs/>
        </w:rPr>
      </w:pPr>
    </w:p>
    <w:p w:rsidR="00E262AA" w:rsidRDefault="00E262AA" w:rsidP="00003B1C">
      <w:pPr>
        <w:spacing w:line="260" w:lineRule="auto"/>
        <w:jc w:val="left"/>
        <w:rPr>
          <w:rFonts w:ascii="ＭＳ 明朝" w:eastAsia="ＭＳ 明朝" w:hAnsi="ＭＳ 明朝" w:cs="ＭＳ 明朝"/>
          <w:sz w:val="24"/>
          <w:szCs w:val="24"/>
        </w:rPr>
      </w:pPr>
    </w:p>
    <w:p w:rsidR="00E262AA" w:rsidRDefault="00E262AA" w:rsidP="00003B1C">
      <w:pPr>
        <w:spacing w:line="260" w:lineRule="auto"/>
        <w:jc w:val="left"/>
        <w:rPr>
          <w:rFonts w:ascii="ＭＳ 明朝" w:eastAsia="ＭＳ 明朝" w:hAnsi="ＭＳ 明朝" w:cs="ＭＳ 明朝"/>
          <w:sz w:val="24"/>
          <w:szCs w:val="24"/>
        </w:rPr>
      </w:pPr>
    </w:p>
    <w:p w:rsidR="00E262AA" w:rsidRDefault="00E262AA" w:rsidP="00003B1C">
      <w:pPr>
        <w:spacing w:line="260" w:lineRule="auto"/>
        <w:jc w:val="left"/>
        <w:rPr>
          <w:rFonts w:ascii="ＭＳ 明朝" w:eastAsia="ＭＳ 明朝" w:hAnsi="ＭＳ 明朝" w:cs="ＭＳ 明朝"/>
          <w:sz w:val="24"/>
          <w:szCs w:val="24"/>
        </w:rPr>
      </w:pPr>
    </w:p>
    <w:p w:rsidR="00E262AA" w:rsidRDefault="00E262AA" w:rsidP="00003B1C">
      <w:pPr>
        <w:spacing w:line="260" w:lineRule="auto"/>
        <w:jc w:val="left"/>
        <w:rPr>
          <w:rFonts w:ascii="ＭＳ 明朝" w:eastAsia="ＭＳ 明朝" w:hAnsi="ＭＳ 明朝" w:cs="ＭＳ 明朝"/>
          <w:sz w:val="24"/>
          <w:szCs w:val="24"/>
        </w:rPr>
      </w:pPr>
    </w:p>
    <w:p w:rsidR="00E262AA" w:rsidRDefault="00E262AA" w:rsidP="00003B1C">
      <w:pPr>
        <w:spacing w:line="260" w:lineRule="auto"/>
        <w:jc w:val="left"/>
        <w:rPr>
          <w:rFonts w:ascii="ＭＳ 明朝" w:eastAsia="ＭＳ 明朝" w:hAnsi="ＭＳ 明朝" w:cs="ＭＳ 明朝"/>
          <w:sz w:val="24"/>
          <w:szCs w:val="24"/>
        </w:rPr>
      </w:pPr>
    </w:p>
    <w:p w:rsidR="00E262AA" w:rsidRDefault="00E262AA" w:rsidP="00003B1C">
      <w:pPr>
        <w:spacing w:line="260" w:lineRule="auto"/>
        <w:jc w:val="left"/>
        <w:rPr>
          <w:rFonts w:ascii="ＭＳ 明朝" w:eastAsia="ＭＳ 明朝" w:hAnsi="ＭＳ 明朝" w:cs="ＭＳ 明朝"/>
          <w:sz w:val="24"/>
          <w:szCs w:val="24"/>
        </w:rPr>
      </w:pPr>
    </w:p>
    <w:p w:rsidR="00003B1C" w:rsidRPr="00E262AA" w:rsidRDefault="00F7186B" w:rsidP="00003B1C">
      <w:pPr>
        <w:spacing w:line="260" w:lineRule="auto"/>
        <w:jc w:val="left"/>
        <w:rPr>
          <w:rFonts w:ascii="ＭＳ 明朝" w:eastAsia="ＭＳ 明朝" w:hAnsi="ＭＳ 明朝" w:cs="Century"/>
          <w:sz w:val="24"/>
          <w:szCs w:val="24"/>
        </w:rPr>
      </w:pPr>
      <w:r w:rsidRPr="00E262AA">
        <w:rPr>
          <w:rFonts w:ascii="ＭＳ 明朝" w:eastAsia="ＭＳ 明朝" w:hAnsi="ＭＳ 明朝" w:cs="ＭＳ 明朝" w:hint="eastAsia"/>
          <w:sz w:val="24"/>
          <w:szCs w:val="24"/>
        </w:rPr>
        <w:lastRenderedPageBreak/>
        <w:t>★</w:t>
      </w:r>
      <w:r w:rsidR="00003B1C" w:rsidRPr="00E262AA">
        <w:rPr>
          <w:rFonts w:ascii="ＭＳ 明朝" w:eastAsia="ＭＳ 明朝" w:hAnsi="ＭＳ 明朝" w:cs="ＭＳ 明朝" w:hint="eastAsia"/>
          <w:sz w:val="24"/>
          <w:szCs w:val="24"/>
        </w:rPr>
        <w:t>（付則）</w:t>
      </w:r>
      <w:r w:rsidR="00E262AA" w:rsidRPr="00E262AA">
        <w:rPr>
          <w:rFonts w:ascii="ＭＳ 明朝" w:eastAsia="ＭＳ 明朝" w:hAnsi="ＭＳ 明朝" w:cs="ＭＳ 明朝" w:hint="eastAsia"/>
          <w:sz w:val="24"/>
          <w:szCs w:val="24"/>
        </w:rPr>
        <w:t xml:space="preserve">　</w:t>
      </w:r>
      <w:r w:rsidRPr="00E262AA">
        <w:rPr>
          <w:rFonts w:ascii="ＭＳ 明朝" w:eastAsia="ＭＳ 明朝" w:hAnsi="ＭＳ 明朝" w:cs="ＭＳ 明朝" w:hint="eastAsia"/>
          <w:sz w:val="24"/>
          <w:szCs w:val="24"/>
        </w:rPr>
        <w:t>【</w:t>
      </w:r>
      <w:r w:rsidR="00E262AA" w:rsidRPr="00E262AA">
        <w:rPr>
          <w:rFonts w:ascii="ＭＳ 明朝" w:eastAsia="ＭＳ 明朝" w:hAnsi="ＭＳ 明朝" w:cs="ＭＳ 明朝" w:hint="eastAsia"/>
          <w:sz w:val="24"/>
          <w:szCs w:val="24"/>
        </w:rPr>
        <w:t>P4】</w:t>
      </w:r>
    </w:p>
    <w:p w:rsidR="00003B1C" w:rsidRPr="00F7186B" w:rsidRDefault="00003B1C" w:rsidP="00E262AA">
      <w:pPr>
        <w:jc w:val="left"/>
        <w:rPr>
          <w:rFonts w:ascii="ＭＳ 明朝" w:eastAsia="ＭＳ 明朝" w:hAnsi="ＭＳ 明朝" w:cs="Century"/>
        </w:rPr>
      </w:pPr>
      <w:r w:rsidRPr="00F7186B">
        <w:rPr>
          <w:rFonts w:ascii="ＭＳ 明朝" w:eastAsia="ＭＳ 明朝" w:hAnsi="ＭＳ 明朝" w:cs="ＭＳ 明朝"/>
        </w:rPr>
        <w:t>設</w:t>
      </w:r>
      <w:r w:rsidRPr="00F7186B">
        <w:rPr>
          <w:rFonts w:ascii="ＭＳ 明朝" w:eastAsia="ＭＳ 明朝" w:hAnsi="ＭＳ 明朝" w:cs="ＭＳ 明朝" w:hint="eastAsia"/>
        </w:rPr>
        <w:t>立年月日　昭和</w:t>
      </w:r>
      <w:r w:rsidRPr="00F7186B">
        <w:rPr>
          <w:rFonts w:ascii="ＭＳ 明朝" w:eastAsia="ＭＳ 明朝" w:hAnsi="ＭＳ 明朝" w:cs="Century"/>
        </w:rPr>
        <w:t>47</w:t>
      </w:r>
      <w:r w:rsidRPr="00F7186B">
        <w:rPr>
          <w:rFonts w:ascii="ＭＳ 明朝" w:eastAsia="ＭＳ 明朝" w:hAnsi="ＭＳ 明朝" w:cs="ＭＳ 明朝" w:hint="eastAsia"/>
        </w:rPr>
        <w:t>年</w:t>
      </w:r>
      <w:r w:rsidRPr="00F7186B">
        <w:rPr>
          <w:rFonts w:ascii="ＭＳ 明朝" w:eastAsia="ＭＳ 明朝" w:hAnsi="ＭＳ 明朝" w:cs="Century"/>
        </w:rPr>
        <w:t>5</w:t>
      </w:r>
      <w:r w:rsidRPr="00F7186B">
        <w:rPr>
          <w:rFonts w:ascii="ＭＳ 明朝" w:eastAsia="ＭＳ 明朝" w:hAnsi="ＭＳ 明朝" w:cs="ＭＳ 明朝" w:hint="eastAsia"/>
        </w:rPr>
        <w:t>月</w:t>
      </w:r>
      <w:r w:rsidRPr="00F7186B">
        <w:rPr>
          <w:rFonts w:ascii="ＭＳ 明朝" w:eastAsia="ＭＳ 明朝" w:hAnsi="ＭＳ 明朝" w:cs="Century"/>
        </w:rPr>
        <w:t>13</w:t>
      </w:r>
      <w:r w:rsidRPr="00F7186B">
        <w:rPr>
          <w:rFonts w:ascii="ＭＳ 明朝" w:eastAsia="ＭＳ 明朝" w:hAnsi="ＭＳ 明朝" w:cs="ＭＳ 明朝" w:hint="eastAsia"/>
        </w:rPr>
        <w:t>日</w:t>
      </w:r>
    </w:p>
    <w:p w:rsidR="00003B1C" w:rsidRPr="00F7186B" w:rsidRDefault="00003B1C" w:rsidP="00E262AA">
      <w:pPr>
        <w:jc w:val="left"/>
        <w:rPr>
          <w:rFonts w:ascii="ＭＳ 明朝" w:eastAsia="ＭＳ 明朝" w:hAnsi="ＭＳ 明朝" w:cs="Century"/>
        </w:rPr>
      </w:pPr>
      <w:r w:rsidRPr="00F7186B">
        <w:rPr>
          <w:rFonts w:ascii="ＭＳ 明朝" w:eastAsia="ＭＳ 明朝" w:hAnsi="ＭＳ 明朝" w:cs="ＭＳ 明朝"/>
        </w:rPr>
        <w:t>本</w:t>
      </w:r>
      <w:r w:rsidRPr="00F7186B">
        <w:rPr>
          <w:rFonts w:ascii="ＭＳ 明朝" w:eastAsia="ＭＳ 明朝" w:hAnsi="ＭＳ 明朝" w:cs="ＭＳ 明朝" w:hint="eastAsia"/>
        </w:rPr>
        <w:t>会則は昭和</w:t>
      </w:r>
      <w:r w:rsidRPr="00F7186B">
        <w:rPr>
          <w:rFonts w:ascii="ＭＳ 明朝" w:eastAsia="ＭＳ 明朝" w:hAnsi="ＭＳ 明朝" w:cs="Century"/>
        </w:rPr>
        <w:t>47</w:t>
      </w:r>
      <w:r w:rsidRPr="00F7186B">
        <w:rPr>
          <w:rFonts w:ascii="ＭＳ 明朝" w:eastAsia="ＭＳ 明朝" w:hAnsi="ＭＳ 明朝" w:cs="ＭＳ 明朝" w:hint="eastAsia"/>
        </w:rPr>
        <w:t>年</w:t>
      </w:r>
      <w:r w:rsidRPr="00F7186B">
        <w:rPr>
          <w:rFonts w:ascii="ＭＳ 明朝" w:eastAsia="ＭＳ 明朝" w:hAnsi="ＭＳ 明朝" w:cs="Century"/>
        </w:rPr>
        <w:t>5</w:t>
      </w:r>
      <w:r w:rsidRPr="00F7186B">
        <w:rPr>
          <w:rFonts w:ascii="ＭＳ 明朝" w:eastAsia="ＭＳ 明朝" w:hAnsi="ＭＳ 明朝" w:cs="ＭＳ 明朝" w:hint="eastAsia"/>
        </w:rPr>
        <w:t>月</w:t>
      </w:r>
      <w:r w:rsidRPr="00F7186B">
        <w:rPr>
          <w:rFonts w:ascii="ＭＳ 明朝" w:eastAsia="ＭＳ 明朝" w:hAnsi="ＭＳ 明朝" w:cs="Century"/>
        </w:rPr>
        <w:t>13</w:t>
      </w:r>
      <w:r w:rsidRPr="00F7186B">
        <w:rPr>
          <w:rFonts w:ascii="ＭＳ 明朝" w:eastAsia="ＭＳ 明朝" w:hAnsi="ＭＳ 明朝" w:cs="ＭＳ 明朝" w:hint="eastAsia"/>
        </w:rPr>
        <w:t>日より実施する。</w:t>
      </w:r>
    </w:p>
    <w:p w:rsidR="00003B1C" w:rsidRPr="00F7186B" w:rsidRDefault="00003B1C" w:rsidP="00E262AA">
      <w:pPr>
        <w:jc w:val="left"/>
        <w:rPr>
          <w:rFonts w:ascii="ＭＳ 明朝" w:eastAsia="ＭＳ 明朝" w:hAnsi="ＭＳ 明朝" w:cs="Century"/>
        </w:rPr>
      </w:pPr>
      <w:r w:rsidRPr="00F7186B">
        <w:rPr>
          <w:rFonts w:ascii="ＭＳ 明朝" w:eastAsia="ＭＳ 明朝" w:hAnsi="ＭＳ 明朝" w:cs="ＭＳ 明朝"/>
        </w:rPr>
        <w:t>昭</w:t>
      </w:r>
      <w:r w:rsidRPr="00F7186B">
        <w:rPr>
          <w:rFonts w:ascii="ＭＳ 明朝" w:eastAsia="ＭＳ 明朝" w:hAnsi="ＭＳ 明朝" w:cs="ＭＳ 明朝" w:hint="eastAsia"/>
        </w:rPr>
        <w:t>和</w:t>
      </w:r>
      <w:r w:rsidRPr="00F7186B">
        <w:rPr>
          <w:rFonts w:ascii="ＭＳ 明朝" w:eastAsia="ＭＳ 明朝" w:hAnsi="ＭＳ 明朝" w:cs="Century"/>
        </w:rPr>
        <w:t>58</w:t>
      </w:r>
      <w:r w:rsidRPr="00F7186B">
        <w:rPr>
          <w:rFonts w:ascii="ＭＳ 明朝" w:eastAsia="ＭＳ 明朝" w:hAnsi="ＭＳ 明朝" w:cs="ＭＳ 明朝" w:hint="eastAsia"/>
        </w:rPr>
        <w:t>年</w:t>
      </w:r>
      <w:r w:rsidRPr="00F7186B">
        <w:rPr>
          <w:rFonts w:ascii="ＭＳ 明朝" w:eastAsia="ＭＳ 明朝" w:hAnsi="ＭＳ 明朝" w:cs="Century"/>
        </w:rPr>
        <w:t>5</w:t>
      </w:r>
      <w:r w:rsidRPr="00F7186B">
        <w:rPr>
          <w:rFonts w:ascii="ＭＳ 明朝" w:eastAsia="ＭＳ 明朝" w:hAnsi="ＭＳ 明朝" w:cs="ＭＳ 明朝" w:hint="eastAsia"/>
        </w:rPr>
        <w:t>月</w:t>
      </w:r>
      <w:r w:rsidRPr="00F7186B">
        <w:rPr>
          <w:rFonts w:ascii="ＭＳ 明朝" w:eastAsia="ＭＳ 明朝" w:hAnsi="ＭＳ 明朝" w:cs="Century"/>
        </w:rPr>
        <w:t>7</w:t>
      </w:r>
      <w:r w:rsidRPr="00F7186B">
        <w:rPr>
          <w:rFonts w:ascii="ＭＳ 明朝" w:eastAsia="ＭＳ 明朝" w:hAnsi="ＭＳ 明朝" w:cs="ＭＳ 明朝" w:hint="eastAsia"/>
        </w:rPr>
        <w:t>日改正</w:t>
      </w:r>
    </w:p>
    <w:p w:rsidR="00003B1C" w:rsidRPr="00F7186B" w:rsidRDefault="00003B1C" w:rsidP="00E262AA">
      <w:pPr>
        <w:jc w:val="left"/>
        <w:rPr>
          <w:rFonts w:ascii="ＭＳ 明朝" w:eastAsia="ＭＳ 明朝" w:hAnsi="ＭＳ 明朝" w:cs="Century"/>
        </w:rPr>
      </w:pPr>
      <w:r w:rsidRPr="00F7186B">
        <w:rPr>
          <w:rFonts w:ascii="ＭＳ 明朝" w:eastAsia="ＭＳ 明朝" w:hAnsi="ＭＳ 明朝" w:cs="ＭＳ 明朝"/>
        </w:rPr>
        <w:t>平</w:t>
      </w:r>
      <w:r w:rsidRPr="00F7186B">
        <w:rPr>
          <w:rFonts w:ascii="ＭＳ 明朝" w:eastAsia="ＭＳ 明朝" w:hAnsi="ＭＳ 明朝" w:cs="ＭＳ 明朝" w:hint="eastAsia"/>
        </w:rPr>
        <w:t>成</w:t>
      </w:r>
      <w:r w:rsidRPr="00F7186B">
        <w:rPr>
          <w:rFonts w:ascii="ＭＳ 明朝" w:eastAsia="ＭＳ 明朝" w:hAnsi="ＭＳ 明朝" w:cs="Century"/>
        </w:rPr>
        <w:t xml:space="preserve"> 2</w:t>
      </w:r>
      <w:r w:rsidRPr="00F7186B">
        <w:rPr>
          <w:rFonts w:ascii="ＭＳ 明朝" w:eastAsia="ＭＳ 明朝" w:hAnsi="ＭＳ 明朝" w:cs="ＭＳ 明朝" w:hint="eastAsia"/>
        </w:rPr>
        <w:t>年</w:t>
      </w:r>
      <w:r w:rsidRPr="00F7186B">
        <w:rPr>
          <w:rFonts w:ascii="ＭＳ 明朝" w:eastAsia="ＭＳ 明朝" w:hAnsi="ＭＳ 明朝" w:cs="Century"/>
        </w:rPr>
        <w:t>4</w:t>
      </w:r>
      <w:r w:rsidRPr="00F7186B">
        <w:rPr>
          <w:rFonts w:ascii="ＭＳ 明朝" w:eastAsia="ＭＳ 明朝" w:hAnsi="ＭＳ 明朝" w:cs="ＭＳ 明朝" w:hint="eastAsia"/>
        </w:rPr>
        <w:t>月</w:t>
      </w:r>
      <w:r w:rsidRPr="00F7186B">
        <w:rPr>
          <w:rFonts w:ascii="ＭＳ 明朝" w:eastAsia="ＭＳ 明朝" w:hAnsi="ＭＳ 明朝" w:cs="Century"/>
        </w:rPr>
        <w:t>21</w:t>
      </w:r>
      <w:r w:rsidRPr="00F7186B">
        <w:rPr>
          <w:rFonts w:ascii="ＭＳ 明朝" w:eastAsia="ＭＳ 明朝" w:hAnsi="ＭＳ 明朝" w:cs="ＭＳ 明朝" w:hint="eastAsia"/>
        </w:rPr>
        <w:t>日改正</w:t>
      </w:r>
    </w:p>
    <w:p w:rsidR="00003B1C" w:rsidRPr="00F7186B" w:rsidRDefault="00003B1C" w:rsidP="00E262AA">
      <w:pPr>
        <w:jc w:val="left"/>
        <w:rPr>
          <w:rFonts w:ascii="ＭＳ 明朝" w:eastAsia="ＭＳ 明朝" w:hAnsi="ＭＳ 明朝" w:cs="Century"/>
        </w:rPr>
      </w:pPr>
      <w:r w:rsidRPr="00F7186B">
        <w:rPr>
          <w:rFonts w:ascii="ＭＳ 明朝" w:eastAsia="ＭＳ 明朝" w:hAnsi="ＭＳ 明朝" w:cs="ＭＳ 明朝"/>
        </w:rPr>
        <w:t>平</w:t>
      </w:r>
      <w:r w:rsidRPr="00F7186B">
        <w:rPr>
          <w:rFonts w:ascii="ＭＳ 明朝" w:eastAsia="ＭＳ 明朝" w:hAnsi="ＭＳ 明朝" w:cs="ＭＳ 明朝" w:hint="eastAsia"/>
        </w:rPr>
        <w:t>成</w:t>
      </w:r>
      <w:r w:rsidRPr="00F7186B">
        <w:rPr>
          <w:rFonts w:ascii="ＭＳ 明朝" w:eastAsia="ＭＳ 明朝" w:hAnsi="ＭＳ 明朝" w:cs="Century"/>
        </w:rPr>
        <w:t xml:space="preserve"> 4</w:t>
      </w:r>
      <w:r w:rsidRPr="00F7186B">
        <w:rPr>
          <w:rFonts w:ascii="ＭＳ 明朝" w:eastAsia="ＭＳ 明朝" w:hAnsi="ＭＳ 明朝" w:cs="ＭＳ 明朝" w:hint="eastAsia"/>
        </w:rPr>
        <w:t>年</w:t>
      </w:r>
      <w:r w:rsidRPr="00F7186B">
        <w:rPr>
          <w:rFonts w:ascii="ＭＳ 明朝" w:eastAsia="ＭＳ 明朝" w:hAnsi="ＭＳ 明朝" w:cs="Century"/>
        </w:rPr>
        <w:t>4</w:t>
      </w:r>
      <w:r w:rsidRPr="00F7186B">
        <w:rPr>
          <w:rFonts w:ascii="ＭＳ 明朝" w:eastAsia="ＭＳ 明朝" w:hAnsi="ＭＳ 明朝" w:cs="ＭＳ 明朝" w:hint="eastAsia"/>
        </w:rPr>
        <w:t>月</w:t>
      </w:r>
      <w:r w:rsidRPr="00F7186B">
        <w:rPr>
          <w:rFonts w:ascii="ＭＳ 明朝" w:eastAsia="ＭＳ 明朝" w:hAnsi="ＭＳ 明朝" w:cs="Century"/>
        </w:rPr>
        <w:t>25</w:t>
      </w:r>
      <w:r w:rsidRPr="00F7186B">
        <w:rPr>
          <w:rFonts w:ascii="ＭＳ 明朝" w:eastAsia="ＭＳ 明朝" w:hAnsi="ＭＳ 明朝" w:cs="ＭＳ 明朝" w:hint="eastAsia"/>
        </w:rPr>
        <w:t>日改正</w:t>
      </w:r>
    </w:p>
    <w:p w:rsidR="00003B1C" w:rsidRPr="00F7186B" w:rsidRDefault="00003B1C" w:rsidP="00E262AA">
      <w:pPr>
        <w:jc w:val="left"/>
        <w:rPr>
          <w:rFonts w:ascii="ＭＳ 明朝" w:eastAsia="ＭＳ 明朝" w:hAnsi="ＭＳ 明朝" w:cs="Century"/>
        </w:rPr>
      </w:pPr>
      <w:r w:rsidRPr="00F7186B">
        <w:rPr>
          <w:rFonts w:ascii="ＭＳ 明朝" w:eastAsia="ＭＳ 明朝" w:hAnsi="ＭＳ 明朝" w:cs="ＭＳ 明朝"/>
        </w:rPr>
        <w:t>平</w:t>
      </w:r>
      <w:r w:rsidRPr="00F7186B">
        <w:rPr>
          <w:rFonts w:ascii="ＭＳ 明朝" w:eastAsia="ＭＳ 明朝" w:hAnsi="ＭＳ 明朝" w:cs="ＭＳ 明朝" w:hint="eastAsia"/>
        </w:rPr>
        <w:t>成</w:t>
      </w:r>
      <w:r w:rsidRPr="00F7186B">
        <w:rPr>
          <w:rFonts w:ascii="ＭＳ 明朝" w:eastAsia="ＭＳ 明朝" w:hAnsi="ＭＳ 明朝" w:cs="Century"/>
        </w:rPr>
        <w:t>10</w:t>
      </w:r>
      <w:r w:rsidRPr="00F7186B">
        <w:rPr>
          <w:rFonts w:ascii="ＭＳ 明朝" w:eastAsia="ＭＳ 明朝" w:hAnsi="ＭＳ 明朝" w:cs="ＭＳ 明朝" w:hint="eastAsia"/>
        </w:rPr>
        <w:t>年</w:t>
      </w:r>
      <w:r w:rsidRPr="00F7186B">
        <w:rPr>
          <w:rFonts w:ascii="ＭＳ 明朝" w:eastAsia="ＭＳ 明朝" w:hAnsi="ＭＳ 明朝" w:cs="Century"/>
        </w:rPr>
        <w:t>11</w:t>
      </w:r>
      <w:r w:rsidRPr="00F7186B">
        <w:rPr>
          <w:rFonts w:ascii="ＭＳ 明朝" w:eastAsia="ＭＳ 明朝" w:hAnsi="ＭＳ 明朝" w:cs="ＭＳ 明朝" w:hint="eastAsia"/>
        </w:rPr>
        <w:t>月</w:t>
      </w:r>
      <w:r w:rsidRPr="00F7186B">
        <w:rPr>
          <w:rFonts w:ascii="ＭＳ 明朝" w:eastAsia="ＭＳ 明朝" w:hAnsi="ＭＳ 明朝" w:cs="Century"/>
        </w:rPr>
        <w:t>11</w:t>
      </w:r>
      <w:r w:rsidRPr="00F7186B">
        <w:rPr>
          <w:rFonts w:ascii="ＭＳ 明朝" w:eastAsia="ＭＳ 明朝" w:hAnsi="ＭＳ 明朝" w:cs="ＭＳ 明朝" w:hint="eastAsia"/>
        </w:rPr>
        <w:t>日改正</w:t>
      </w:r>
    </w:p>
    <w:p w:rsidR="00003B1C" w:rsidRPr="00F7186B" w:rsidRDefault="00003B1C" w:rsidP="00E262AA">
      <w:pPr>
        <w:jc w:val="left"/>
        <w:rPr>
          <w:rFonts w:ascii="ＭＳ 明朝" w:eastAsia="ＭＳ 明朝" w:hAnsi="ＭＳ 明朝" w:cs="Century"/>
        </w:rPr>
      </w:pPr>
      <w:r w:rsidRPr="00F7186B">
        <w:rPr>
          <w:rFonts w:ascii="ＭＳ 明朝" w:eastAsia="ＭＳ 明朝" w:hAnsi="ＭＳ 明朝" w:cs="ＭＳ 明朝"/>
        </w:rPr>
        <w:t>平</w:t>
      </w:r>
      <w:r w:rsidRPr="00F7186B">
        <w:rPr>
          <w:rFonts w:ascii="ＭＳ 明朝" w:eastAsia="ＭＳ 明朝" w:hAnsi="ＭＳ 明朝" w:cs="ＭＳ 明朝" w:hint="eastAsia"/>
        </w:rPr>
        <w:t>成</w:t>
      </w:r>
      <w:r w:rsidRPr="00F7186B">
        <w:rPr>
          <w:rFonts w:ascii="ＭＳ 明朝" w:eastAsia="ＭＳ 明朝" w:hAnsi="ＭＳ 明朝" w:cs="Century"/>
        </w:rPr>
        <w:t>11</w:t>
      </w:r>
      <w:r w:rsidRPr="00F7186B">
        <w:rPr>
          <w:rFonts w:ascii="ＭＳ 明朝" w:eastAsia="ＭＳ 明朝" w:hAnsi="ＭＳ 明朝" w:cs="ＭＳ 明朝" w:hint="eastAsia"/>
        </w:rPr>
        <w:t>年</w:t>
      </w:r>
      <w:r w:rsidRPr="00F7186B">
        <w:rPr>
          <w:rFonts w:ascii="ＭＳ 明朝" w:eastAsia="ＭＳ 明朝" w:hAnsi="ＭＳ 明朝" w:cs="Century"/>
        </w:rPr>
        <w:t>12</w:t>
      </w:r>
      <w:r w:rsidRPr="00F7186B">
        <w:rPr>
          <w:rFonts w:ascii="ＭＳ 明朝" w:eastAsia="ＭＳ 明朝" w:hAnsi="ＭＳ 明朝" w:cs="ＭＳ 明朝" w:hint="eastAsia"/>
        </w:rPr>
        <w:t>月</w:t>
      </w:r>
      <w:r w:rsidRPr="00F7186B">
        <w:rPr>
          <w:rFonts w:ascii="ＭＳ 明朝" w:eastAsia="ＭＳ 明朝" w:hAnsi="ＭＳ 明朝" w:cs="Century"/>
        </w:rPr>
        <w:t>4</w:t>
      </w:r>
      <w:r w:rsidRPr="00F7186B">
        <w:rPr>
          <w:rFonts w:ascii="ＭＳ 明朝" w:eastAsia="ＭＳ 明朝" w:hAnsi="ＭＳ 明朝" w:cs="ＭＳ 明朝" w:hint="eastAsia"/>
        </w:rPr>
        <w:t>日改正</w:t>
      </w:r>
    </w:p>
    <w:p w:rsidR="00003B1C" w:rsidRPr="00F7186B" w:rsidRDefault="00003B1C" w:rsidP="00E262AA">
      <w:pPr>
        <w:jc w:val="left"/>
        <w:rPr>
          <w:rFonts w:ascii="ＭＳ 明朝" w:eastAsia="ＭＳ 明朝" w:hAnsi="ＭＳ 明朝" w:cs="Century"/>
        </w:rPr>
      </w:pPr>
      <w:r w:rsidRPr="00F7186B">
        <w:rPr>
          <w:rFonts w:ascii="ＭＳ 明朝" w:eastAsia="ＭＳ 明朝" w:hAnsi="ＭＳ 明朝" w:cs="ＭＳ 明朝"/>
        </w:rPr>
        <w:t>平</w:t>
      </w:r>
      <w:r w:rsidRPr="00F7186B">
        <w:rPr>
          <w:rFonts w:ascii="ＭＳ 明朝" w:eastAsia="ＭＳ 明朝" w:hAnsi="ＭＳ 明朝" w:cs="ＭＳ 明朝" w:hint="eastAsia"/>
        </w:rPr>
        <w:t>成</w:t>
      </w:r>
      <w:r w:rsidRPr="00F7186B">
        <w:rPr>
          <w:rFonts w:ascii="ＭＳ 明朝" w:eastAsia="ＭＳ 明朝" w:hAnsi="ＭＳ 明朝" w:cs="Century"/>
        </w:rPr>
        <w:t>22</w:t>
      </w:r>
      <w:r w:rsidRPr="00F7186B">
        <w:rPr>
          <w:rFonts w:ascii="ＭＳ 明朝" w:eastAsia="ＭＳ 明朝" w:hAnsi="ＭＳ 明朝" w:cs="ＭＳ 明朝" w:hint="eastAsia"/>
        </w:rPr>
        <w:t>年</w:t>
      </w:r>
      <w:r w:rsidRPr="00F7186B">
        <w:rPr>
          <w:rFonts w:ascii="ＭＳ 明朝" w:eastAsia="ＭＳ 明朝" w:hAnsi="ＭＳ 明朝" w:cs="Century"/>
        </w:rPr>
        <w:t>4</w:t>
      </w:r>
      <w:r w:rsidRPr="00F7186B">
        <w:rPr>
          <w:rFonts w:ascii="ＭＳ 明朝" w:eastAsia="ＭＳ 明朝" w:hAnsi="ＭＳ 明朝" w:cs="ＭＳ 明朝" w:hint="eastAsia"/>
        </w:rPr>
        <w:t>月</w:t>
      </w:r>
      <w:r w:rsidRPr="00F7186B">
        <w:rPr>
          <w:rFonts w:ascii="ＭＳ 明朝" w:eastAsia="ＭＳ 明朝" w:hAnsi="ＭＳ 明朝" w:cs="Century"/>
        </w:rPr>
        <w:t>26</w:t>
      </w:r>
      <w:r w:rsidRPr="00F7186B">
        <w:rPr>
          <w:rFonts w:ascii="ＭＳ 明朝" w:eastAsia="ＭＳ 明朝" w:hAnsi="ＭＳ 明朝" w:cs="ＭＳ 明朝" w:hint="eastAsia"/>
        </w:rPr>
        <w:t>日改正（第</w:t>
      </w:r>
      <w:r w:rsidRPr="00F7186B">
        <w:rPr>
          <w:rFonts w:ascii="ＭＳ 明朝" w:eastAsia="ＭＳ 明朝" w:hAnsi="ＭＳ 明朝" w:cs="Century"/>
        </w:rPr>
        <w:t>10</w:t>
      </w:r>
      <w:r w:rsidRPr="00F7186B">
        <w:rPr>
          <w:rFonts w:ascii="ＭＳ 明朝" w:eastAsia="ＭＳ 明朝" w:hAnsi="ＭＳ 明朝" w:cs="ＭＳ 明朝" w:hint="eastAsia"/>
        </w:rPr>
        <w:t>条）</w:t>
      </w:r>
    </w:p>
    <w:p w:rsidR="00003B1C" w:rsidRDefault="00003B1C" w:rsidP="00E262AA">
      <w:pPr>
        <w:jc w:val="left"/>
        <w:rPr>
          <w:rFonts w:ascii="ＭＳ 明朝" w:eastAsia="ＭＳ 明朝" w:hAnsi="ＭＳ 明朝" w:cs="ＭＳ 明朝"/>
        </w:rPr>
      </w:pPr>
      <w:r w:rsidRPr="00F7186B">
        <w:rPr>
          <w:rFonts w:ascii="ＭＳ 明朝" w:eastAsia="ＭＳ 明朝" w:hAnsi="ＭＳ 明朝" w:cs="ＭＳ 明朝"/>
        </w:rPr>
        <w:t>平</w:t>
      </w:r>
      <w:r w:rsidRPr="00F7186B">
        <w:rPr>
          <w:rFonts w:ascii="ＭＳ 明朝" w:eastAsia="ＭＳ 明朝" w:hAnsi="ＭＳ 明朝" w:cs="ＭＳ 明朝" w:hint="eastAsia"/>
        </w:rPr>
        <w:t>成</w:t>
      </w:r>
      <w:r w:rsidRPr="00F7186B">
        <w:rPr>
          <w:rFonts w:ascii="ＭＳ 明朝" w:eastAsia="ＭＳ 明朝" w:hAnsi="ＭＳ 明朝" w:cs="Century"/>
        </w:rPr>
        <w:t>29</w:t>
      </w:r>
      <w:r w:rsidRPr="00F7186B">
        <w:rPr>
          <w:rFonts w:ascii="ＭＳ 明朝" w:eastAsia="ＭＳ 明朝" w:hAnsi="ＭＳ 明朝" w:cs="ＭＳ 明朝" w:hint="eastAsia"/>
        </w:rPr>
        <w:t>年</w:t>
      </w:r>
      <w:r w:rsidRPr="00F7186B">
        <w:rPr>
          <w:rFonts w:ascii="ＭＳ 明朝" w:eastAsia="ＭＳ 明朝" w:hAnsi="ＭＳ 明朝" w:cs="Century"/>
        </w:rPr>
        <w:t>12</w:t>
      </w:r>
      <w:r w:rsidRPr="00F7186B">
        <w:rPr>
          <w:rFonts w:ascii="ＭＳ 明朝" w:eastAsia="ＭＳ 明朝" w:hAnsi="ＭＳ 明朝" w:cs="ＭＳ 明朝" w:hint="eastAsia"/>
        </w:rPr>
        <w:t>月</w:t>
      </w:r>
      <w:r w:rsidRPr="00F7186B">
        <w:rPr>
          <w:rFonts w:ascii="ＭＳ 明朝" w:eastAsia="ＭＳ 明朝" w:hAnsi="ＭＳ 明朝" w:cs="Century"/>
        </w:rPr>
        <w:t>14</w:t>
      </w:r>
      <w:r w:rsidRPr="00F7186B">
        <w:rPr>
          <w:rFonts w:ascii="ＭＳ 明朝" w:eastAsia="ＭＳ 明朝" w:hAnsi="ＭＳ 明朝" w:cs="ＭＳ 明朝" w:hint="eastAsia"/>
        </w:rPr>
        <w:t>日改正（第</w:t>
      </w:r>
      <w:r w:rsidRPr="00F7186B">
        <w:rPr>
          <w:rFonts w:ascii="ＭＳ 明朝" w:eastAsia="ＭＳ 明朝" w:hAnsi="ＭＳ 明朝" w:cs="Century"/>
        </w:rPr>
        <w:t>7</w:t>
      </w:r>
      <w:r w:rsidRPr="00F7186B">
        <w:rPr>
          <w:rFonts w:ascii="ＭＳ 明朝" w:eastAsia="ＭＳ 明朝" w:hAnsi="ＭＳ 明朝" w:cs="ＭＳ 明朝" w:hint="eastAsia"/>
        </w:rPr>
        <w:t>条、第</w:t>
      </w:r>
      <w:r w:rsidRPr="00F7186B">
        <w:rPr>
          <w:rFonts w:ascii="ＭＳ 明朝" w:eastAsia="ＭＳ 明朝" w:hAnsi="ＭＳ 明朝" w:cs="Century"/>
        </w:rPr>
        <w:t>15</w:t>
      </w:r>
      <w:r w:rsidRPr="00F7186B">
        <w:rPr>
          <w:rFonts w:ascii="ＭＳ 明朝" w:eastAsia="ＭＳ 明朝" w:hAnsi="ＭＳ 明朝" w:cs="ＭＳ 明朝" w:hint="eastAsia"/>
        </w:rPr>
        <w:t>条、第</w:t>
      </w:r>
      <w:r w:rsidRPr="00F7186B">
        <w:rPr>
          <w:rFonts w:ascii="ＭＳ 明朝" w:eastAsia="ＭＳ 明朝" w:hAnsi="ＭＳ 明朝" w:cs="Century"/>
        </w:rPr>
        <w:t>20</w:t>
      </w:r>
      <w:r w:rsidRPr="00F7186B">
        <w:rPr>
          <w:rFonts w:ascii="ＭＳ 明朝" w:eastAsia="ＭＳ 明朝" w:hAnsi="ＭＳ 明朝" w:cs="ＭＳ 明朝" w:hint="eastAsia"/>
        </w:rPr>
        <w:t>条）</w:t>
      </w:r>
    </w:p>
    <w:p w:rsidR="00E262AA" w:rsidRPr="00EB1EC8" w:rsidRDefault="00EB1EC8" w:rsidP="00E262AA">
      <w:pPr>
        <w:jc w:val="left"/>
        <w:rPr>
          <w:rFonts w:ascii="ＭＳ 明朝" w:eastAsia="ＭＳ 明朝" w:hAnsi="ＭＳ 明朝"/>
          <w:bCs/>
        </w:rPr>
      </w:pPr>
      <w:r w:rsidRPr="00EB1EC8">
        <w:rPr>
          <w:rFonts w:ascii="ＭＳ 明朝" w:eastAsia="ＭＳ 明朝" w:hAnsi="ＭＳ 明朝" w:hint="eastAsia"/>
          <w:bCs/>
        </w:rPr>
        <w:t>平成30年12月5日改正（第12条、第14条、第15条）</w:t>
      </w:r>
    </w:p>
    <w:p w:rsidR="00003B1C" w:rsidRPr="00003B1C" w:rsidRDefault="00003B1C" w:rsidP="00E262AA">
      <w:pPr>
        <w:ind w:left="210"/>
        <w:jc w:val="left"/>
        <w:rPr>
          <w:bCs/>
        </w:rPr>
      </w:pPr>
    </w:p>
    <w:p w:rsidR="00945F1A" w:rsidRPr="00100361" w:rsidRDefault="00B325C7" w:rsidP="00100361">
      <w:pPr>
        <w:jc w:val="center"/>
        <w:rPr>
          <w:szCs w:val="21"/>
        </w:rPr>
      </w:pPr>
      <w:r w:rsidRPr="000B6AF6">
        <w:rPr>
          <w:rFonts w:ascii="ＭＳ 明朝" w:hAnsi="ＭＳ 明朝" w:hint="eastAsia"/>
          <w:b/>
          <w:bCs/>
          <w:sz w:val="28"/>
          <w:u w:val="single"/>
        </w:rPr>
        <w:t>小平第一中学校</w:t>
      </w:r>
      <w:r w:rsidRPr="00A50CC6">
        <w:rPr>
          <w:b/>
          <w:bCs/>
          <w:sz w:val="28"/>
          <w:u w:val="single"/>
        </w:rPr>
        <w:t>PTA</w:t>
      </w:r>
      <w:r w:rsidRPr="000B6AF6">
        <w:rPr>
          <w:rFonts w:ascii="ＭＳ 明朝" w:hAnsi="ＭＳ 明朝" w:hint="eastAsia"/>
          <w:b/>
          <w:bCs/>
          <w:sz w:val="28"/>
          <w:u w:val="single"/>
        </w:rPr>
        <w:t>細則</w:t>
      </w:r>
      <w:r w:rsidR="00B676DD">
        <w:rPr>
          <w:rFonts w:ascii="ＭＳ 明朝" w:hAnsi="ＭＳ 明朝" w:hint="eastAsia"/>
          <w:b/>
          <w:bCs/>
          <w:sz w:val="28"/>
          <w:u w:val="single"/>
        </w:rPr>
        <w:t xml:space="preserve">　</w:t>
      </w:r>
      <w:r w:rsidR="000D640B" w:rsidRPr="00100361">
        <w:rPr>
          <w:rFonts w:ascii="ＭＳ 明朝" w:hAnsi="ＭＳ 明朝" w:hint="eastAsia"/>
          <w:bCs/>
          <w:szCs w:val="21"/>
        </w:rPr>
        <w:t>(</w:t>
      </w:r>
      <w:r w:rsidR="000D640B" w:rsidRPr="00100361">
        <w:rPr>
          <w:rFonts w:ascii="ＭＳ 明朝" w:hAnsi="ＭＳ 明朝" w:hint="eastAsia"/>
          <w:bCs/>
          <w:szCs w:val="21"/>
        </w:rPr>
        <w:t>抜粋</w:t>
      </w:r>
      <w:r w:rsidR="000D640B" w:rsidRPr="00100361">
        <w:rPr>
          <w:rFonts w:ascii="ＭＳ 明朝" w:hAnsi="ＭＳ 明朝" w:hint="eastAsia"/>
          <w:bCs/>
          <w:szCs w:val="21"/>
        </w:rPr>
        <w:t>)</w:t>
      </w:r>
    </w:p>
    <w:p w:rsidR="00C145B4" w:rsidRPr="00E262AA" w:rsidRDefault="00945F1A">
      <w:pPr>
        <w:rPr>
          <w:rFonts w:ascii="ＭＳ 明朝" w:eastAsia="ＭＳ 明朝" w:hAnsi="ＭＳ 明朝"/>
        </w:rPr>
      </w:pPr>
      <w:r w:rsidRPr="00E262AA">
        <w:rPr>
          <w:rFonts w:ascii="ＭＳ 明朝" w:eastAsia="ＭＳ 明朝" w:hAnsi="ＭＳ 明朝" w:hint="eastAsia"/>
          <w:sz w:val="24"/>
          <w:szCs w:val="24"/>
        </w:rPr>
        <w:t>★第１章　役員および会計監査委員候補者の選出</w:t>
      </w:r>
      <w:r w:rsidR="00CE630C" w:rsidRPr="00E262AA">
        <w:rPr>
          <w:rFonts w:ascii="ＭＳ 明朝" w:eastAsia="ＭＳ 明朝" w:hAnsi="ＭＳ 明朝" w:hint="eastAsia"/>
        </w:rPr>
        <w:t xml:space="preserve">　【P</w:t>
      </w:r>
      <w:r w:rsidR="00311779" w:rsidRPr="00E262AA">
        <w:rPr>
          <w:rFonts w:ascii="ＭＳ 明朝" w:eastAsia="ＭＳ 明朝" w:hAnsi="ＭＳ 明朝"/>
        </w:rPr>
        <w:t>5</w:t>
      </w:r>
      <w:r w:rsidR="00CE630C" w:rsidRPr="00E262AA">
        <w:rPr>
          <w:rFonts w:ascii="ＭＳ 明朝" w:eastAsia="ＭＳ 明朝" w:hAnsi="ＭＳ 明朝" w:hint="eastAsia"/>
        </w:rPr>
        <w:t>】</w:t>
      </w:r>
    </w:p>
    <w:p w:rsidR="000D640B" w:rsidRPr="00E262AA" w:rsidRDefault="000D640B" w:rsidP="000D640B">
      <w:pPr>
        <w:jc w:val="left"/>
        <w:rPr>
          <w:rFonts w:ascii="ＭＳ 明朝" w:eastAsia="ＭＳ 明朝" w:hAnsi="ＭＳ 明朝"/>
          <w:bCs/>
        </w:rPr>
      </w:pPr>
      <w:r w:rsidRPr="00E262AA">
        <w:rPr>
          <w:rFonts w:ascii="ＭＳ 明朝" w:eastAsia="ＭＳ 明朝" w:hAnsi="ＭＳ 明朝" w:hint="eastAsia"/>
          <w:b/>
          <w:bCs/>
        </w:rPr>
        <w:t>第1条　選考</w:t>
      </w:r>
      <w:r w:rsidRPr="00E262AA">
        <w:rPr>
          <w:rFonts w:ascii="ＭＳ 明朝" w:eastAsia="ＭＳ 明朝" w:hAnsi="ＭＳ 明朝" w:hint="eastAsia"/>
          <w:bCs/>
        </w:rPr>
        <w:t>委員会は、委員長・副委員長各1名、記録係を2名置く。</w:t>
      </w:r>
    </w:p>
    <w:p w:rsidR="000D640B" w:rsidRPr="00E262AA" w:rsidRDefault="000D640B" w:rsidP="000D640B">
      <w:pPr>
        <w:jc w:val="left"/>
        <w:rPr>
          <w:rFonts w:ascii="ＭＳ 明朝" w:eastAsia="ＭＳ 明朝" w:hAnsi="ＭＳ 明朝"/>
          <w:bCs/>
        </w:rPr>
      </w:pPr>
      <w:r w:rsidRPr="00E262AA">
        <w:rPr>
          <w:rFonts w:ascii="ＭＳ 明朝" w:eastAsia="ＭＳ 明朝" w:hAnsi="ＭＳ 明朝" w:hint="eastAsia"/>
          <w:b/>
          <w:bCs/>
        </w:rPr>
        <w:t>第2条</w:t>
      </w:r>
      <w:r w:rsidRPr="00E262AA">
        <w:rPr>
          <w:rFonts w:ascii="ＭＳ 明朝" w:eastAsia="ＭＳ 明朝" w:hAnsi="ＭＳ 明朝" w:hint="eastAsia"/>
          <w:bCs/>
        </w:rPr>
        <w:t xml:space="preserve">　役員および会計監査委員候補者の選出方法は、次の通りとする。</w:t>
      </w:r>
    </w:p>
    <w:p w:rsidR="000D640B" w:rsidRPr="00E262AA" w:rsidRDefault="000D640B" w:rsidP="00E262AA">
      <w:pPr>
        <w:pStyle w:val="a3"/>
        <w:numPr>
          <w:ilvl w:val="0"/>
          <w:numId w:val="4"/>
        </w:numPr>
        <w:ind w:leftChars="100" w:left="431" w:hangingChars="100" w:hanging="221"/>
        <w:jc w:val="left"/>
        <w:rPr>
          <w:rFonts w:ascii="ＭＳ 明朝" w:hAnsi="ＭＳ 明朝"/>
          <w:bCs/>
        </w:rPr>
      </w:pPr>
      <w:r w:rsidRPr="00E262AA">
        <w:rPr>
          <w:rFonts w:ascii="ＭＳ 明朝" w:hAnsi="ＭＳ 明朝" w:hint="eastAsia"/>
          <w:b/>
          <w:bCs/>
        </w:rPr>
        <w:t>選考</w:t>
      </w:r>
      <w:r w:rsidRPr="00E262AA">
        <w:rPr>
          <w:rFonts w:ascii="ＭＳ 明朝" w:hAnsi="ＭＳ 明朝" w:hint="eastAsia"/>
          <w:bCs/>
        </w:rPr>
        <w:t>委員会は全会員に推薦用紙を配布し、全会員（新人会員も含む）の中から役員候補者の推薦を依頼する。</w:t>
      </w:r>
    </w:p>
    <w:p w:rsidR="000D640B" w:rsidRPr="00E262AA" w:rsidRDefault="000D640B" w:rsidP="00E262AA">
      <w:pPr>
        <w:pStyle w:val="a3"/>
        <w:ind w:leftChars="200" w:left="420"/>
        <w:jc w:val="left"/>
        <w:rPr>
          <w:rFonts w:ascii="ＭＳ 明朝" w:hAnsi="ＭＳ 明朝"/>
          <w:bCs/>
        </w:rPr>
      </w:pPr>
      <w:r w:rsidRPr="00E262AA">
        <w:rPr>
          <w:rFonts w:ascii="ＭＳ 明朝" w:hAnsi="ＭＳ 明朝" w:hint="eastAsia"/>
          <w:bCs/>
        </w:rPr>
        <w:t>会計監査委員の候補者は、前年度の会計担当者とする。但し、本人の希望によりこれを辞退する場合には、推薦を依頼する。尚、前年度会計担当者が会員でない場合（卒業生の保護者）でも、会計監査委員になることは例外として認める。</w:t>
      </w:r>
    </w:p>
    <w:p w:rsidR="000D640B" w:rsidRPr="00E262AA" w:rsidRDefault="000D640B" w:rsidP="00E262AA">
      <w:pPr>
        <w:pStyle w:val="a3"/>
        <w:numPr>
          <w:ilvl w:val="0"/>
          <w:numId w:val="4"/>
        </w:numPr>
        <w:ind w:leftChars="100" w:left="430" w:hangingChars="100" w:hanging="220"/>
        <w:jc w:val="left"/>
        <w:rPr>
          <w:rFonts w:ascii="ＭＳ 明朝" w:hAnsi="ＭＳ 明朝"/>
          <w:bCs/>
        </w:rPr>
      </w:pPr>
      <w:r w:rsidRPr="00E262AA">
        <w:rPr>
          <w:rFonts w:ascii="ＭＳ 明朝" w:hAnsi="ＭＳ 明朝" w:hint="eastAsia"/>
          <w:bCs/>
        </w:rPr>
        <w:t>選出は選考委員会に一任する。</w:t>
      </w:r>
    </w:p>
    <w:p w:rsidR="000D640B" w:rsidRPr="00E262AA" w:rsidRDefault="000D640B" w:rsidP="00E262AA">
      <w:pPr>
        <w:pStyle w:val="a3"/>
        <w:numPr>
          <w:ilvl w:val="0"/>
          <w:numId w:val="4"/>
        </w:numPr>
        <w:ind w:leftChars="100" w:left="430" w:hangingChars="100" w:hanging="220"/>
        <w:jc w:val="left"/>
        <w:rPr>
          <w:rFonts w:ascii="ＭＳ 明朝" w:hAnsi="ＭＳ 明朝"/>
          <w:bCs/>
        </w:rPr>
      </w:pPr>
      <w:r w:rsidRPr="00E262AA">
        <w:rPr>
          <w:rFonts w:ascii="ＭＳ 明朝" w:hAnsi="ＭＳ 明朝" w:hint="eastAsia"/>
          <w:bCs/>
        </w:rPr>
        <w:t>優遇措置</w:t>
      </w:r>
    </w:p>
    <w:p w:rsidR="000D640B" w:rsidRPr="00E262AA" w:rsidRDefault="000D640B" w:rsidP="00E262AA">
      <w:pPr>
        <w:pStyle w:val="a3"/>
        <w:ind w:leftChars="200" w:left="420"/>
        <w:jc w:val="left"/>
        <w:rPr>
          <w:rFonts w:ascii="ＭＳ 明朝" w:hAnsi="ＭＳ 明朝"/>
          <w:bCs/>
        </w:rPr>
      </w:pPr>
      <w:r w:rsidRPr="00E262AA">
        <w:rPr>
          <w:rFonts w:ascii="ＭＳ 明朝" w:hAnsi="ＭＳ 明朝" w:hint="eastAsia"/>
          <w:bCs/>
        </w:rPr>
        <w:t>・本部役員経験者は、兄弟姉妹も含め免除とする。（平成25年度より）</w:t>
      </w:r>
    </w:p>
    <w:p w:rsidR="000D640B" w:rsidRPr="00E262AA" w:rsidRDefault="000D640B" w:rsidP="00E262AA">
      <w:pPr>
        <w:pStyle w:val="a3"/>
        <w:ind w:leftChars="200" w:left="640" w:hangingChars="100" w:hanging="220"/>
        <w:jc w:val="left"/>
        <w:rPr>
          <w:rFonts w:ascii="ＭＳ 明朝" w:hAnsi="ＭＳ 明朝"/>
          <w:bCs/>
        </w:rPr>
      </w:pPr>
      <w:r w:rsidRPr="00E262AA">
        <w:rPr>
          <w:rFonts w:ascii="ＭＳ 明朝" w:hAnsi="ＭＳ 明朝" w:hint="eastAsia"/>
          <w:bCs/>
        </w:rPr>
        <w:t>・本部役員経験者は、兄弟姉妹も含め各委員会も免除とする。（平成26年度より）</w:t>
      </w:r>
    </w:p>
    <w:p w:rsidR="000D640B" w:rsidRPr="00E262AA" w:rsidRDefault="000D640B" w:rsidP="00E262AA">
      <w:pPr>
        <w:pStyle w:val="a3"/>
        <w:ind w:leftChars="200" w:left="640" w:hangingChars="100" w:hanging="220"/>
        <w:jc w:val="left"/>
        <w:rPr>
          <w:rFonts w:ascii="ＭＳ 明朝" w:hAnsi="ＭＳ 明朝"/>
          <w:bCs/>
        </w:rPr>
      </w:pPr>
      <w:r w:rsidRPr="00E262AA">
        <w:rPr>
          <w:rFonts w:ascii="ＭＳ 明朝" w:hAnsi="ＭＳ 明朝" w:hint="eastAsia"/>
          <w:bCs/>
        </w:rPr>
        <w:t>・PTA連合会役員経験者、ならびに各委員会委員長・副委員長経験者は本部役員経験者と同様の優遇措置が適用される。（平成27年度より）</w:t>
      </w:r>
    </w:p>
    <w:p w:rsidR="000D640B" w:rsidRPr="00E262AA" w:rsidRDefault="000D640B" w:rsidP="00E262AA">
      <w:pPr>
        <w:pStyle w:val="a3"/>
        <w:ind w:leftChars="200" w:left="640" w:hangingChars="100" w:hanging="220"/>
        <w:jc w:val="left"/>
        <w:rPr>
          <w:rFonts w:ascii="ＭＳ 明朝" w:hAnsi="ＭＳ 明朝"/>
          <w:bCs/>
        </w:rPr>
      </w:pPr>
      <w:r w:rsidRPr="00E262AA">
        <w:rPr>
          <w:rFonts w:ascii="ＭＳ 明朝" w:hAnsi="ＭＳ 明朝" w:hint="eastAsia"/>
          <w:bCs/>
        </w:rPr>
        <w:t>・各委員会経験者と卓球サークル・バレーボールサークル登録者は、その生徒の在学中のみ免除とする。</w:t>
      </w:r>
    </w:p>
    <w:p w:rsidR="00C145B4" w:rsidRPr="00E262AA" w:rsidRDefault="000D640B" w:rsidP="00E262AA">
      <w:pPr>
        <w:pStyle w:val="a3"/>
        <w:ind w:leftChars="200" w:left="640" w:hangingChars="100" w:hanging="220"/>
        <w:jc w:val="left"/>
        <w:rPr>
          <w:rFonts w:ascii="ＭＳ 明朝" w:hAnsi="ＭＳ 明朝"/>
          <w:bCs/>
        </w:rPr>
      </w:pPr>
      <w:r w:rsidRPr="00E262AA">
        <w:rPr>
          <w:rFonts w:ascii="ＭＳ 明朝" w:hAnsi="ＭＳ 明朝" w:hint="eastAsia"/>
          <w:bCs/>
        </w:rPr>
        <w:t xml:space="preserve">　　＊ただし、本人の了解による再任は妨げない</w:t>
      </w:r>
    </w:p>
    <w:p w:rsidR="00311779" w:rsidRPr="00E262AA" w:rsidRDefault="00311779">
      <w:pPr>
        <w:rPr>
          <w:rFonts w:ascii="ＭＳ 明朝" w:eastAsia="ＭＳ 明朝" w:hAnsi="ＭＳ 明朝"/>
        </w:rPr>
      </w:pPr>
      <w:r w:rsidRPr="00E262AA">
        <w:rPr>
          <w:rFonts w:ascii="ＭＳ 明朝" w:eastAsia="ＭＳ 明朝" w:hAnsi="ＭＳ 明朝" w:hint="eastAsia"/>
          <w:sz w:val="24"/>
          <w:szCs w:val="24"/>
        </w:rPr>
        <w:t>★第3章　その他委員会</w:t>
      </w:r>
      <w:r w:rsidRPr="00E262AA">
        <w:rPr>
          <w:rFonts w:ascii="ＭＳ 明朝" w:eastAsia="ＭＳ 明朝" w:hAnsi="ＭＳ 明朝" w:hint="eastAsia"/>
        </w:rPr>
        <w:t xml:space="preserve">　【P</w:t>
      </w:r>
      <w:r w:rsidRPr="00E262AA">
        <w:rPr>
          <w:rFonts w:ascii="ＭＳ 明朝" w:eastAsia="ＭＳ 明朝" w:hAnsi="ＭＳ 明朝"/>
        </w:rPr>
        <w:t>6</w:t>
      </w:r>
      <w:r w:rsidRPr="00E262AA">
        <w:rPr>
          <w:rFonts w:ascii="ＭＳ 明朝" w:eastAsia="ＭＳ 明朝" w:hAnsi="ＭＳ 明朝" w:hint="eastAsia"/>
        </w:rPr>
        <w:t>】</w:t>
      </w:r>
    </w:p>
    <w:p w:rsidR="000D640B" w:rsidRPr="00E262AA" w:rsidRDefault="000D640B" w:rsidP="000D640B">
      <w:pPr>
        <w:jc w:val="left"/>
        <w:rPr>
          <w:rFonts w:ascii="ＭＳ 明朝" w:eastAsia="ＭＳ 明朝" w:hAnsi="ＭＳ 明朝"/>
          <w:bCs/>
        </w:rPr>
      </w:pPr>
      <w:r w:rsidRPr="00E262AA">
        <w:rPr>
          <w:rFonts w:ascii="ＭＳ 明朝" w:eastAsia="ＭＳ 明朝" w:hAnsi="ＭＳ 明朝" w:hint="eastAsia"/>
          <w:b/>
          <w:bCs/>
        </w:rPr>
        <w:t>第7条</w:t>
      </w:r>
      <w:r w:rsidRPr="00E262AA">
        <w:rPr>
          <w:rFonts w:ascii="ＭＳ 明朝" w:eastAsia="ＭＳ 明朝" w:hAnsi="ＭＳ 明朝" w:hint="eastAsia"/>
          <w:bCs/>
        </w:rPr>
        <w:t xml:space="preserve">　</w:t>
      </w:r>
      <w:r w:rsidRPr="00E262AA">
        <w:rPr>
          <w:rFonts w:ascii="ＭＳ 明朝" w:eastAsia="ＭＳ 明朝" w:hAnsi="ＭＳ 明朝" w:hint="eastAsia"/>
          <w:b/>
          <w:bCs/>
        </w:rPr>
        <w:t>選考</w:t>
      </w:r>
      <w:r w:rsidRPr="00E262AA">
        <w:rPr>
          <w:rFonts w:ascii="ＭＳ 明朝" w:eastAsia="ＭＳ 明朝" w:hAnsi="ＭＳ 明朝" w:hint="eastAsia"/>
          <w:bCs/>
        </w:rPr>
        <w:t>委員会</w:t>
      </w:r>
    </w:p>
    <w:p w:rsidR="000D640B" w:rsidRPr="00E262AA" w:rsidRDefault="000D640B" w:rsidP="000D640B">
      <w:pPr>
        <w:ind w:leftChars="100" w:left="210"/>
        <w:jc w:val="left"/>
        <w:rPr>
          <w:rFonts w:ascii="ＭＳ 明朝" w:eastAsia="ＭＳ 明朝" w:hAnsi="ＭＳ 明朝"/>
          <w:bCs/>
        </w:rPr>
      </w:pPr>
      <w:r w:rsidRPr="00E262AA">
        <w:rPr>
          <w:rFonts w:ascii="ＭＳ 明朝" w:eastAsia="ＭＳ 明朝" w:hAnsi="ＭＳ 明朝" w:hint="eastAsia"/>
          <w:bCs/>
        </w:rPr>
        <w:t>本会則第12条による。</w:t>
      </w:r>
    </w:p>
    <w:p w:rsidR="000D640B" w:rsidRPr="00E262AA" w:rsidRDefault="000D640B" w:rsidP="000D640B">
      <w:pPr>
        <w:ind w:left="211" w:hangingChars="100" w:hanging="211"/>
        <w:jc w:val="left"/>
        <w:rPr>
          <w:rFonts w:ascii="ＭＳ 明朝" w:eastAsia="ＭＳ 明朝" w:hAnsi="ＭＳ 明朝"/>
          <w:bCs/>
        </w:rPr>
      </w:pPr>
      <w:r w:rsidRPr="00E262AA">
        <w:rPr>
          <w:rFonts w:ascii="ＭＳ 明朝" w:eastAsia="ＭＳ 明朝" w:hAnsi="ＭＳ 明朝" w:hint="eastAsia"/>
          <w:b/>
          <w:bCs/>
        </w:rPr>
        <w:t>第</w:t>
      </w:r>
      <w:r w:rsidRPr="00E262AA">
        <w:rPr>
          <w:rFonts w:ascii="ＭＳ 明朝" w:eastAsia="ＭＳ 明朝" w:hAnsi="ＭＳ 明朝"/>
          <w:b/>
          <w:bCs/>
        </w:rPr>
        <w:t>9</w:t>
      </w:r>
      <w:r w:rsidRPr="00E262AA">
        <w:rPr>
          <w:rFonts w:ascii="ＭＳ 明朝" w:eastAsia="ＭＳ 明朝" w:hAnsi="ＭＳ 明朝" w:hint="eastAsia"/>
          <w:b/>
          <w:bCs/>
        </w:rPr>
        <w:t>条</w:t>
      </w:r>
      <w:r w:rsidRPr="00E262AA">
        <w:rPr>
          <w:rFonts w:ascii="ＭＳ 明朝" w:eastAsia="ＭＳ 明朝" w:hAnsi="ＭＳ 明朝" w:hint="eastAsia"/>
          <w:bCs/>
        </w:rPr>
        <w:t xml:space="preserve">　</w:t>
      </w:r>
      <w:r w:rsidRPr="00E262AA">
        <w:rPr>
          <w:rFonts w:ascii="ＭＳ 明朝" w:eastAsia="ＭＳ 明朝" w:hAnsi="ＭＳ 明朝" w:hint="eastAsia"/>
          <w:b/>
          <w:bCs/>
        </w:rPr>
        <w:t>選考</w:t>
      </w:r>
      <w:r w:rsidRPr="00E262AA">
        <w:rPr>
          <w:rFonts w:ascii="ＭＳ 明朝" w:eastAsia="ＭＳ 明朝" w:hAnsi="ＭＳ 明朝" w:hint="eastAsia"/>
          <w:bCs/>
        </w:rPr>
        <w:t>委員会・特別委員会の委員長は、必要に応じて運営委員会に出席し、報告することができる。また、運営委員会の要請により、</w:t>
      </w:r>
      <w:r w:rsidRPr="00E262AA">
        <w:rPr>
          <w:rFonts w:ascii="ＭＳ 明朝" w:eastAsia="ＭＳ 明朝" w:hAnsi="ＭＳ 明朝" w:hint="eastAsia"/>
          <w:b/>
          <w:bCs/>
        </w:rPr>
        <w:t>選考</w:t>
      </w:r>
      <w:r w:rsidRPr="00E262AA">
        <w:rPr>
          <w:rFonts w:ascii="ＭＳ 明朝" w:eastAsia="ＭＳ 明朝" w:hAnsi="ＭＳ 明朝" w:hint="eastAsia"/>
          <w:bCs/>
        </w:rPr>
        <w:t>委員会・特別委員会の報告をしなければならない。</w:t>
      </w:r>
    </w:p>
    <w:p w:rsidR="00003B1C" w:rsidRPr="00E262AA" w:rsidRDefault="00E262AA" w:rsidP="00E262AA">
      <w:pPr>
        <w:spacing w:line="300" w:lineRule="auto"/>
        <w:jc w:val="left"/>
        <w:rPr>
          <w:rFonts w:ascii="ＭＳ 明朝" w:eastAsia="ＭＳ 明朝" w:hAnsi="ＭＳ 明朝" w:cs="Century"/>
          <w:sz w:val="24"/>
          <w:szCs w:val="24"/>
        </w:rPr>
      </w:pPr>
      <w:r w:rsidRPr="00E262AA">
        <w:rPr>
          <w:rFonts w:ascii="ＭＳ 明朝" w:eastAsia="ＭＳ 明朝" w:hAnsi="ＭＳ 明朝" w:cs="Century" w:hint="eastAsia"/>
          <w:sz w:val="24"/>
          <w:szCs w:val="24"/>
        </w:rPr>
        <w:t>★</w:t>
      </w:r>
      <w:r w:rsidR="00003B1C" w:rsidRPr="00E262AA">
        <w:rPr>
          <w:rFonts w:ascii="ＭＳ 明朝" w:eastAsia="ＭＳ 明朝" w:hAnsi="ＭＳ 明朝" w:cs="Century"/>
          <w:sz w:val="24"/>
          <w:szCs w:val="24"/>
        </w:rPr>
        <w:t>（付則）</w:t>
      </w:r>
      <w:r w:rsidRPr="00E262AA">
        <w:rPr>
          <w:rFonts w:ascii="ＭＳ 明朝" w:eastAsia="ＭＳ 明朝" w:hAnsi="ＭＳ 明朝" w:cs="ＭＳ 明朝" w:hint="eastAsia"/>
          <w:sz w:val="24"/>
          <w:szCs w:val="24"/>
        </w:rPr>
        <w:t xml:space="preserve">　【P6】</w:t>
      </w:r>
    </w:p>
    <w:p w:rsidR="00003B1C" w:rsidRPr="00E262AA" w:rsidRDefault="00003B1C" w:rsidP="00E262AA">
      <w:pPr>
        <w:tabs>
          <w:tab w:val="left" w:pos="567"/>
        </w:tabs>
        <w:ind w:left="20"/>
        <w:jc w:val="left"/>
        <w:rPr>
          <w:rFonts w:ascii="ＭＳ 明朝" w:eastAsia="ＭＳ 明朝" w:hAnsi="ＭＳ 明朝" w:cs="Century"/>
          <w:sz w:val="22"/>
        </w:rPr>
      </w:pPr>
      <w:r w:rsidRPr="00E262AA">
        <w:rPr>
          <w:rFonts w:ascii="ＭＳ 明朝" w:eastAsia="ＭＳ 明朝" w:hAnsi="ＭＳ 明朝" w:cs="Century"/>
          <w:sz w:val="22"/>
        </w:rPr>
        <w:tab/>
        <w:t>平成22年2月5日改正（第2条）</w:t>
      </w:r>
    </w:p>
    <w:p w:rsidR="00003B1C" w:rsidRPr="00E262AA" w:rsidRDefault="00003B1C" w:rsidP="00E262AA">
      <w:pPr>
        <w:tabs>
          <w:tab w:val="left" w:pos="567"/>
          <w:tab w:val="left" w:pos="1843"/>
        </w:tabs>
        <w:ind w:left="9" w:hanging="9"/>
        <w:jc w:val="left"/>
        <w:rPr>
          <w:rFonts w:ascii="ＭＳ 明朝" w:eastAsia="ＭＳ 明朝" w:hAnsi="ＭＳ 明朝" w:cs="Century"/>
          <w:sz w:val="22"/>
        </w:rPr>
      </w:pPr>
      <w:r w:rsidRPr="00E262AA">
        <w:rPr>
          <w:rFonts w:ascii="ＭＳ 明朝" w:eastAsia="ＭＳ 明朝" w:hAnsi="ＭＳ 明朝" w:cs="Century"/>
          <w:sz w:val="22"/>
        </w:rPr>
        <w:tab/>
      </w:r>
      <w:r w:rsidRPr="00E262AA">
        <w:rPr>
          <w:rFonts w:ascii="ＭＳ 明朝" w:eastAsia="ＭＳ 明朝" w:hAnsi="ＭＳ 明朝" w:cs="Century"/>
          <w:sz w:val="22"/>
        </w:rPr>
        <w:tab/>
        <w:t>平成28年2月4日改正（第2条）</w:t>
      </w:r>
    </w:p>
    <w:p w:rsidR="00003B1C" w:rsidRPr="00E262AA" w:rsidRDefault="00003B1C" w:rsidP="00E262AA">
      <w:pPr>
        <w:tabs>
          <w:tab w:val="left" w:pos="567"/>
          <w:tab w:val="left" w:pos="1843"/>
        </w:tabs>
        <w:ind w:left="75" w:hanging="75"/>
        <w:jc w:val="left"/>
        <w:rPr>
          <w:rFonts w:ascii="ＭＳ 明朝" w:eastAsia="ＭＳ 明朝" w:hAnsi="ＭＳ 明朝" w:cs="Century"/>
          <w:sz w:val="22"/>
        </w:rPr>
      </w:pPr>
      <w:r w:rsidRPr="00E262AA">
        <w:rPr>
          <w:rFonts w:ascii="ＭＳ 明朝" w:eastAsia="ＭＳ 明朝" w:hAnsi="ＭＳ 明朝" w:cs="Century"/>
          <w:sz w:val="22"/>
        </w:rPr>
        <w:tab/>
      </w:r>
      <w:r w:rsidRPr="00E262AA">
        <w:rPr>
          <w:rFonts w:ascii="ＭＳ 明朝" w:eastAsia="ＭＳ 明朝" w:hAnsi="ＭＳ 明朝" w:cs="Century"/>
          <w:sz w:val="22"/>
        </w:rPr>
        <w:tab/>
        <w:t>平成28年9月13日改正（第2条）</w:t>
      </w:r>
    </w:p>
    <w:p w:rsidR="00E21E38" w:rsidRDefault="00003B1C" w:rsidP="00E262AA">
      <w:pPr>
        <w:tabs>
          <w:tab w:val="left" w:pos="567"/>
          <w:tab w:val="left" w:pos="1843"/>
        </w:tabs>
        <w:ind w:left="735" w:hanging="735"/>
        <w:jc w:val="left"/>
        <w:rPr>
          <w:rFonts w:ascii="ＭＳ 明朝" w:eastAsia="ＭＳ 明朝" w:hAnsi="ＭＳ 明朝" w:cs="Century"/>
          <w:sz w:val="22"/>
        </w:rPr>
      </w:pPr>
      <w:r w:rsidRPr="00E262AA">
        <w:rPr>
          <w:rFonts w:ascii="ＭＳ 明朝" w:eastAsia="ＭＳ 明朝" w:hAnsi="ＭＳ 明朝" w:cs="Century"/>
          <w:sz w:val="22"/>
        </w:rPr>
        <w:tab/>
        <w:t>平成29年12月14日改正（第2条・第5条～第10条）</w:t>
      </w:r>
    </w:p>
    <w:p w:rsidR="00E262AA" w:rsidRPr="00E262AA" w:rsidRDefault="00E262AA" w:rsidP="00E262AA">
      <w:pPr>
        <w:ind w:firstLineChars="200" w:firstLine="420"/>
        <w:jc w:val="left"/>
        <w:rPr>
          <w:rFonts w:ascii="ＭＳ 明朝" w:eastAsia="ＭＳ 明朝" w:hAnsi="ＭＳ 明朝"/>
          <w:bCs/>
        </w:rPr>
      </w:pPr>
      <w:r w:rsidRPr="00E262AA">
        <w:rPr>
          <w:rFonts w:ascii="ＭＳ 明朝" w:eastAsia="ＭＳ 明朝" w:hAnsi="ＭＳ 明朝" w:hint="eastAsia"/>
          <w:bCs/>
        </w:rPr>
        <w:lastRenderedPageBreak/>
        <w:t>平成30年12月5日改正（第1条、第2条、第7条、第9条）</w:t>
      </w:r>
    </w:p>
    <w:p w:rsidR="00E262AA" w:rsidRPr="00E262AA" w:rsidRDefault="00E262AA" w:rsidP="00E262AA">
      <w:pPr>
        <w:tabs>
          <w:tab w:val="left" w:pos="567"/>
          <w:tab w:val="left" w:pos="1843"/>
        </w:tabs>
        <w:ind w:left="735" w:hanging="735"/>
        <w:jc w:val="left"/>
        <w:rPr>
          <w:rFonts w:ascii="ＭＳ 明朝" w:eastAsia="ＭＳ 明朝" w:hAnsi="ＭＳ 明朝" w:cs="Century"/>
          <w:sz w:val="22"/>
        </w:rPr>
      </w:pPr>
    </w:p>
    <w:sectPr w:rsidR="00E262AA" w:rsidRPr="00E262AA" w:rsidSect="00E262AA">
      <w:pgSz w:w="11906" w:h="16838"/>
      <w:pgMar w:top="851" w:right="737" w:bottom="851" w:left="73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41ECE"/>
    <w:multiLevelType w:val="hybridMultilevel"/>
    <w:tmpl w:val="C472C290"/>
    <w:lvl w:ilvl="0" w:tplc="FF1A226A">
      <w:start w:val="1"/>
      <w:numFmt w:val="decimal"/>
      <w:lvlText w:val="%1."/>
      <w:lvlJc w:val="left"/>
      <w:pPr>
        <w:ind w:left="567" w:hanging="340"/>
      </w:pPr>
      <w:rPr>
        <w:rFonts w:hint="default"/>
      </w:rPr>
    </w:lvl>
    <w:lvl w:ilvl="1" w:tplc="04090017" w:tentative="1">
      <w:start w:val="1"/>
      <w:numFmt w:val="aiueoFullWidth"/>
      <w:lvlText w:val="(%2)"/>
      <w:lvlJc w:val="left"/>
      <w:pPr>
        <w:ind w:left="1962" w:hanging="420"/>
      </w:pPr>
    </w:lvl>
    <w:lvl w:ilvl="2" w:tplc="04090011" w:tentative="1">
      <w:start w:val="1"/>
      <w:numFmt w:val="decimalEnclosedCircle"/>
      <w:lvlText w:val="%3"/>
      <w:lvlJc w:val="left"/>
      <w:pPr>
        <w:ind w:left="2382" w:hanging="420"/>
      </w:pPr>
    </w:lvl>
    <w:lvl w:ilvl="3" w:tplc="0409000F" w:tentative="1">
      <w:start w:val="1"/>
      <w:numFmt w:val="decimal"/>
      <w:lvlText w:val="%4."/>
      <w:lvlJc w:val="left"/>
      <w:pPr>
        <w:ind w:left="2802" w:hanging="420"/>
      </w:pPr>
    </w:lvl>
    <w:lvl w:ilvl="4" w:tplc="04090017" w:tentative="1">
      <w:start w:val="1"/>
      <w:numFmt w:val="aiueoFullWidth"/>
      <w:lvlText w:val="(%5)"/>
      <w:lvlJc w:val="left"/>
      <w:pPr>
        <w:ind w:left="3222" w:hanging="420"/>
      </w:pPr>
    </w:lvl>
    <w:lvl w:ilvl="5" w:tplc="04090011" w:tentative="1">
      <w:start w:val="1"/>
      <w:numFmt w:val="decimalEnclosedCircle"/>
      <w:lvlText w:val="%6"/>
      <w:lvlJc w:val="left"/>
      <w:pPr>
        <w:ind w:left="3642" w:hanging="420"/>
      </w:pPr>
    </w:lvl>
    <w:lvl w:ilvl="6" w:tplc="0409000F" w:tentative="1">
      <w:start w:val="1"/>
      <w:numFmt w:val="decimal"/>
      <w:lvlText w:val="%7."/>
      <w:lvlJc w:val="left"/>
      <w:pPr>
        <w:ind w:left="4062" w:hanging="420"/>
      </w:pPr>
    </w:lvl>
    <w:lvl w:ilvl="7" w:tplc="04090017" w:tentative="1">
      <w:start w:val="1"/>
      <w:numFmt w:val="aiueoFullWidth"/>
      <w:lvlText w:val="(%8)"/>
      <w:lvlJc w:val="left"/>
      <w:pPr>
        <w:ind w:left="4482" w:hanging="420"/>
      </w:pPr>
    </w:lvl>
    <w:lvl w:ilvl="8" w:tplc="04090011" w:tentative="1">
      <w:start w:val="1"/>
      <w:numFmt w:val="decimalEnclosedCircle"/>
      <w:lvlText w:val="%9"/>
      <w:lvlJc w:val="left"/>
      <w:pPr>
        <w:ind w:left="4902" w:hanging="420"/>
      </w:pPr>
    </w:lvl>
  </w:abstractNum>
  <w:abstractNum w:abstractNumId="1" w15:restartNumberingAfterBreak="0">
    <w:nsid w:val="07805B99"/>
    <w:multiLevelType w:val="hybridMultilevel"/>
    <w:tmpl w:val="9C701666"/>
    <w:lvl w:ilvl="0" w:tplc="7910CCFC">
      <w:start w:val="1"/>
      <w:numFmt w:val="decimal"/>
      <w:lvlText w:val="%1."/>
      <w:lvlJc w:val="left"/>
      <w:pPr>
        <w:ind w:left="567" w:hanging="34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1517DB"/>
    <w:multiLevelType w:val="hybridMultilevel"/>
    <w:tmpl w:val="8A8483AA"/>
    <w:lvl w:ilvl="0" w:tplc="BA2A7128">
      <w:start w:val="1"/>
      <w:numFmt w:val="decimal"/>
      <w:lvlText w:val="%1."/>
      <w:lvlJc w:val="left"/>
      <w:pPr>
        <w:ind w:left="567" w:hanging="34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3" w15:restartNumberingAfterBreak="0">
    <w:nsid w:val="6B557D2A"/>
    <w:multiLevelType w:val="hybridMultilevel"/>
    <w:tmpl w:val="03367952"/>
    <w:lvl w:ilvl="0" w:tplc="B85651A8">
      <w:start w:val="1"/>
      <w:numFmt w:val="decimal"/>
      <w:lvlText w:val="%1."/>
      <w:lvlJc w:val="left"/>
      <w:pPr>
        <w:ind w:left="567" w:hanging="34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FF8"/>
    <w:rsid w:val="00003B1C"/>
    <w:rsid w:val="000D640B"/>
    <w:rsid w:val="00100361"/>
    <w:rsid w:val="00161E04"/>
    <w:rsid w:val="00196253"/>
    <w:rsid w:val="001C4AEA"/>
    <w:rsid w:val="001C5CF2"/>
    <w:rsid w:val="002F7579"/>
    <w:rsid w:val="00311779"/>
    <w:rsid w:val="0032501A"/>
    <w:rsid w:val="003E4CE8"/>
    <w:rsid w:val="005704DE"/>
    <w:rsid w:val="00645277"/>
    <w:rsid w:val="007F0194"/>
    <w:rsid w:val="00824DE3"/>
    <w:rsid w:val="00945F1A"/>
    <w:rsid w:val="00AC364C"/>
    <w:rsid w:val="00B325C7"/>
    <w:rsid w:val="00B676DD"/>
    <w:rsid w:val="00BD6164"/>
    <w:rsid w:val="00C1118C"/>
    <w:rsid w:val="00C145B4"/>
    <w:rsid w:val="00CE630C"/>
    <w:rsid w:val="00CE64A2"/>
    <w:rsid w:val="00D634E7"/>
    <w:rsid w:val="00E21E38"/>
    <w:rsid w:val="00E262AA"/>
    <w:rsid w:val="00EB1EC8"/>
    <w:rsid w:val="00ED2F06"/>
    <w:rsid w:val="00F35D27"/>
    <w:rsid w:val="00F62E93"/>
    <w:rsid w:val="00F7186B"/>
    <w:rsid w:val="00FE2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A9B5382-3E33-464A-B101-DC168605C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364C"/>
    <w:pPr>
      <w:ind w:leftChars="400" w:left="840"/>
    </w:pPr>
    <w:rPr>
      <w:rFonts w:ascii="Century" w:eastAsia="ＭＳ 明朝" w:hAnsi="Century" w:cs="Times New Roman"/>
      <w:snapToGrid w:val="0"/>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265</Words>
  <Characters>1514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kodykou1717@jcom.home.ne.jp</dc:creator>
  <cp:keywords/>
  <dc:description/>
  <cp:lastModifiedBy>柳沢順子</cp:lastModifiedBy>
  <cp:revision>2</cp:revision>
  <dcterms:created xsi:type="dcterms:W3CDTF">2018-12-13T00:51:00Z</dcterms:created>
  <dcterms:modified xsi:type="dcterms:W3CDTF">2018-12-13T00:51:00Z</dcterms:modified>
</cp:coreProperties>
</file>